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1" w:rsidRDefault="00574391" w:rsidP="0057439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Мастер - класс</w:t>
      </w:r>
      <w:r w:rsidRPr="007C6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3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Формирование функциональной грамот</w:t>
      </w:r>
      <w:bookmarkStart w:id="0" w:name="_GoBack"/>
      <w:bookmarkEnd w:id="0"/>
      <w:r w:rsidR="00FD3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учащихся начальной школы</w:t>
      </w:r>
      <w:r w:rsidR="00F35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уроках математики</w:t>
      </w:r>
      <w:r w:rsidRPr="007C68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74391" w:rsidRDefault="00574391" w:rsidP="00574391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4AB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Не  мыслям надо  учить, а  мыслить  (И.Кант)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</w:t>
      </w:r>
    </w:p>
    <w:p w:rsidR="00574391" w:rsidRPr="007C68AC" w:rsidRDefault="00574391" w:rsidP="00574391">
      <w:pPr>
        <w:jc w:val="right"/>
        <w:textAlignment w:val="baseline"/>
        <w:rPr>
          <w:rFonts w:ascii="Times New Roman" w:eastAsia="Times New Roman" w:hAnsi="Times New Roman"/>
          <w:b/>
          <w:i/>
          <w:lang w:val="kk-KZ"/>
        </w:rPr>
      </w:pPr>
    </w:p>
    <w:tbl>
      <w:tblPr>
        <w:tblStyle w:val="ad"/>
        <w:tblW w:w="110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811"/>
      </w:tblGrid>
      <w:tr w:rsidR="00574391" w:rsidRPr="007C68AC" w:rsidTr="00ED0B17">
        <w:tc>
          <w:tcPr>
            <w:tcW w:w="1276" w:type="dxa"/>
          </w:tcPr>
          <w:p w:rsidR="00574391" w:rsidRPr="007C68AC" w:rsidRDefault="00574391" w:rsidP="00E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11" w:type="dxa"/>
          </w:tcPr>
          <w:p w:rsidR="00574391" w:rsidRDefault="00574391" w:rsidP="00ED0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«Функциональной грамотность учащихся начальной школы</w:t>
            </w:r>
            <w:r w:rsidRPr="007C68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574391" w:rsidRPr="00E13B4F" w:rsidRDefault="00574391" w:rsidP="00ED0B17">
            <w:pPr>
              <w:textAlignment w:val="baseline"/>
              <w:rPr>
                <w:rFonts w:ascii="Times New Roman" w:eastAsia="Times New Roman" w:hAnsi="Times New Roman"/>
                <w:i/>
              </w:rPr>
            </w:pPr>
          </w:p>
        </w:tc>
      </w:tr>
      <w:tr w:rsidR="00574391" w:rsidRPr="007C68AC" w:rsidTr="00ED0B17">
        <w:tc>
          <w:tcPr>
            <w:tcW w:w="1276" w:type="dxa"/>
          </w:tcPr>
          <w:p w:rsidR="00574391" w:rsidRPr="005F3F4E" w:rsidRDefault="00574391" w:rsidP="00ED0B17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4E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9811" w:type="dxa"/>
          </w:tcPr>
          <w:p w:rsidR="00574391" w:rsidRPr="005F3F4E" w:rsidRDefault="00574391" w:rsidP="00ED0B17">
            <w:pPr>
              <w:pStyle w:val="a3"/>
              <w:shd w:val="clear" w:color="auto" w:fill="FFFFFF"/>
              <w:spacing w:before="0" w:beforeAutospacing="0" w:line="300" w:lineRule="atLeast"/>
            </w:pPr>
            <w:r>
              <w:t>П</w:t>
            </w:r>
            <w:r w:rsidRPr="005F3F4E">
              <w:t xml:space="preserve">ознакомить слушателей с приёмами работы на уроках математики,  способствующих развитию математической грамотности и грамотности чтения; привитию интереса к чтению. </w:t>
            </w:r>
          </w:p>
        </w:tc>
      </w:tr>
      <w:tr w:rsidR="00574391" w:rsidRPr="007C68AC" w:rsidTr="00ED0B17">
        <w:tc>
          <w:tcPr>
            <w:tcW w:w="1276" w:type="dxa"/>
          </w:tcPr>
          <w:p w:rsidR="00574391" w:rsidRPr="005F3F4E" w:rsidRDefault="00574391" w:rsidP="00ED0B17">
            <w:pPr>
              <w:pStyle w:val="a4"/>
              <w:ind w:hanging="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F4E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574391" w:rsidRPr="005F3F4E" w:rsidRDefault="00574391" w:rsidP="00ED0B17">
            <w:pPr>
              <w:pStyle w:val="a4"/>
              <w:ind w:left="720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1" w:type="dxa"/>
          </w:tcPr>
          <w:p w:rsidR="00574391" w:rsidRDefault="00574391" w:rsidP="00ED0B17">
            <w:pPr>
              <w:pStyle w:val="a3"/>
              <w:shd w:val="clear" w:color="auto" w:fill="FFFFFF"/>
              <w:spacing w:before="0" w:beforeAutospacing="0" w:line="300" w:lineRule="atLeast"/>
              <w:rPr>
                <w:lang w:val="kk-KZ"/>
              </w:rPr>
            </w:pPr>
            <w:r w:rsidRPr="007C68AC">
              <w:rPr>
                <w:sz w:val="28"/>
                <w:szCs w:val="28"/>
              </w:rPr>
              <w:t>1</w:t>
            </w:r>
            <w:r w:rsidRPr="007C68AC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lang w:val="kk-KZ"/>
              </w:rPr>
              <w:t xml:space="preserve"> Показать важность развития читательской  и математической грамотности учащихся через задания по функциональной грамотности.</w:t>
            </w:r>
          </w:p>
          <w:p w:rsidR="00574391" w:rsidRPr="000B05FF" w:rsidRDefault="00574391" w:rsidP="00ED0B17">
            <w:pPr>
              <w:pStyle w:val="a3"/>
              <w:shd w:val="clear" w:color="auto" w:fill="FFFFFF"/>
              <w:spacing w:before="0" w:beforeAutospacing="0" w:line="300" w:lineRule="atLeast"/>
              <w:rPr>
                <w:lang w:val="kk-KZ"/>
              </w:rPr>
            </w:pPr>
            <w:r w:rsidRPr="005F3F4E">
              <w:rPr>
                <w:shd w:val="clear" w:color="auto" w:fill="FFFFFF"/>
              </w:rPr>
              <w:t>2.</w:t>
            </w:r>
            <w:r w:rsidRPr="005F3F4E">
              <w:t xml:space="preserve"> </w:t>
            </w:r>
            <w:r w:rsidRPr="005F3F4E">
              <w:rPr>
                <w:rFonts w:cs="Calibri"/>
                <w:lang w:eastAsia="ar-SA"/>
              </w:rPr>
              <w:t>Показать практическую значимость использования данных приёмов работ в практике, убедить педагогов в целесообразности их  использования в практической деятельности на уроках</w:t>
            </w:r>
            <w:r>
              <w:rPr>
                <w:rFonts w:cs="Calibri"/>
                <w:lang w:eastAsia="ar-SA"/>
              </w:rPr>
              <w:t>.</w:t>
            </w:r>
          </w:p>
        </w:tc>
      </w:tr>
      <w:tr w:rsidR="00574391" w:rsidRPr="007C68AC" w:rsidTr="00ED0B17">
        <w:trPr>
          <w:trHeight w:val="933"/>
        </w:trPr>
        <w:tc>
          <w:tcPr>
            <w:tcW w:w="1276" w:type="dxa"/>
          </w:tcPr>
          <w:p w:rsidR="00574391" w:rsidRPr="005F3F4E" w:rsidRDefault="00574391" w:rsidP="00ED0B17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3F4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9811" w:type="dxa"/>
          </w:tcPr>
          <w:p w:rsidR="00574391" w:rsidRPr="00885647" w:rsidRDefault="00574391" w:rsidP="0088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Участники мастер-класса получат знания о приёмах и стратегиях, используемых на урок</w:t>
            </w:r>
            <w:r w:rsidR="00886CB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5F3F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математик</w:t>
            </w:r>
            <w:r w:rsidR="00886CB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</w:t>
            </w:r>
            <w:r w:rsidRPr="005F3F4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начальной школе; педагоги смогут использовать приобретенные знания в своей практике.</w:t>
            </w:r>
          </w:p>
        </w:tc>
      </w:tr>
      <w:tr w:rsidR="00574391" w:rsidRPr="007C68AC" w:rsidTr="00ED0B17">
        <w:tc>
          <w:tcPr>
            <w:tcW w:w="1276" w:type="dxa"/>
          </w:tcPr>
          <w:p w:rsidR="00574391" w:rsidRPr="005F3F4E" w:rsidRDefault="00574391" w:rsidP="00ED0B17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4E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идеи</w:t>
            </w:r>
          </w:p>
        </w:tc>
        <w:tc>
          <w:tcPr>
            <w:tcW w:w="9811" w:type="dxa"/>
          </w:tcPr>
          <w:p w:rsidR="00574391" w:rsidRPr="005F3F4E" w:rsidRDefault="00574391" w:rsidP="00ED0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F4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5F3F4E">
              <w:rPr>
                <w:rFonts w:ascii="Times New Roman" w:hAnsi="Times New Roman"/>
                <w:sz w:val="24"/>
                <w:szCs w:val="24"/>
              </w:rPr>
              <w:t>успешного</w:t>
            </w:r>
            <w:proofErr w:type="gramEnd"/>
            <w:r w:rsidRPr="005F3F4E">
              <w:rPr>
                <w:rFonts w:ascii="Times New Roman" w:hAnsi="Times New Roman"/>
                <w:sz w:val="24"/>
                <w:szCs w:val="24"/>
              </w:rPr>
              <w:t xml:space="preserve"> формирование функциональной грамотности учащихся начальной школы, обучение должно быть наполнено новым качеством и содержанием.</w:t>
            </w:r>
          </w:p>
          <w:p w:rsidR="00574391" w:rsidRPr="005F3F4E" w:rsidRDefault="00574391" w:rsidP="00ED0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 –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      </w:r>
          </w:p>
          <w:p w:rsidR="00574391" w:rsidRDefault="00574391" w:rsidP="00ED0B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Грамотность чтения - это способность человека к осмыслению письменных текстов и рефлексия на них, к использованию их содержания для достижения собственных целей, развития знаний и возможностей, активного участия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74391" w:rsidRPr="007C68AC" w:rsidRDefault="00574391" w:rsidP="00ED0B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Математическая грамотность </w:t>
            </w:r>
            <w:r w:rsidRPr="005F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это </w:t>
            </w:r>
            <w:r w:rsidRPr="005F3F4E">
              <w:rPr>
                <w:rFonts w:ascii="Times New Roman" w:hAnsi="Times New Roman" w:cs="Times New Roman"/>
                <w:sz w:val="24"/>
                <w:szCs w:val="24"/>
              </w:rPr>
              <w:t>способность человека понимать и заниматься математикой, высказывать хорошо обоснованные суждения относительно роли математики.</w:t>
            </w:r>
          </w:p>
        </w:tc>
      </w:tr>
    </w:tbl>
    <w:p w:rsidR="00574391" w:rsidRDefault="00574391" w:rsidP="00574391">
      <w:pPr>
        <w:pStyle w:val="a6"/>
        <w:rPr>
          <w:rStyle w:val="ae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</w:p>
    <w:p w:rsidR="00574391" w:rsidRPr="00FF377F" w:rsidRDefault="00574391" w:rsidP="005743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FF377F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Психологический настрой</w:t>
      </w:r>
    </w:p>
    <w:p w:rsidR="00574391" w:rsidRPr="006D53DA" w:rsidRDefault="00574391" w:rsidP="00574391">
      <w:pPr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3DA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</w:t>
      </w:r>
      <w:r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Pr="006D53DA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, уважаемые коллеги!</w:t>
      </w:r>
    </w:p>
    <w:p w:rsidR="00574391" w:rsidRPr="006D53DA" w:rsidRDefault="00574391" w:rsidP="00574391">
      <w:pPr>
        <w:pStyle w:val="a3"/>
        <w:spacing w:before="0" w:beforeAutospacing="0" w:after="0" w:afterAutospacing="0" w:line="270" w:lineRule="atLeast"/>
      </w:pPr>
    </w:p>
    <w:p w:rsidR="00574391" w:rsidRPr="006D53DA" w:rsidRDefault="00574391" w:rsidP="00574391">
      <w:pPr>
        <w:rPr>
          <w:rFonts w:ascii="Times New Roman" w:hAnsi="Times New Roman" w:cs="Times New Roman"/>
          <w:noProof/>
          <w:sz w:val="24"/>
          <w:szCs w:val="24"/>
        </w:rPr>
      </w:pPr>
      <w:r w:rsidRPr="006D53DA">
        <w:rPr>
          <w:rFonts w:ascii="Times New Roman" w:hAnsi="Times New Roman" w:cs="Times New Roman"/>
          <w:noProof/>
          <w:sz w:val="24"/>
          <w:szCs w:val="24"/>
        </w:rPr>
        <w:t>-Распределите на часах время вашей занятости в течение суток.</w:t>
      </w:r>
    </w:p>
    <w:p w:rsidR="00574391" w:rsidRPr="006D53DA" w:rsidRDefault="00574391" w:rsidP="00574391">
      <w:pPr>
        <w:rPr>
          <w:rFonts w:ascii="Times New Roman" w:hAnsi="Times New Roman" w:cs="Times New Roman"/>
          <w:noProof/>
          <w:sz w:val="24"/>
          <w:szCs w:val="24"/>
        </w:rPr>
      </w:pPr>
      <w:r w:rsidRPr="006D53DA">
        <w:rPr>
          <w:rFonts w:ascii="Times New Roman" w:hAnsi="Times New Roman" w:cs="Times New Roman"/>
          <w:noProof/>
          <w:sz w:val="24"/>
          <w:szCs w:val="24"/>
        </w:rPr>
        <w:t>-Какому занятию вы отвели максимальное количество времени?</w:t>
      </w:r>
    </w:p>
    <w:p w:rsidR="00574391" w:rsidRPr="006D53DA" w:rsidRDefault="00574391" w:rsidP="00574391">
      <w:pPr>
        <w:rPr>
          <w:rFonts w:ascii="Times New Roman" w:hAnsi="Times New Roman" w:cs="Times New Roman"/>
          <w:noProof/>
          <w:sz w:val="24"/>
          <w:szCs w:val="24"/>
        </w:rPr>
      </w:pPr>
      <w:r w:rsidRPr="006D53DA">
        <w:rPr>
          <w:rFonts w:ascii="Times New Roman" w:hAnsi="Times New Roman" w:cs="Times New Roman"/>
          <w:noProof/>
          <w:sz w:val="24"/>
          <w:szCs w:val="24"/>
        </w:rPr>
        <w:t>-Какому… минимальное?</w:t>
      </w:r>
    </w:p>
    <w:p w:rsidR="00574391" w:rsidRPr="006D53DA" w:rsidRDefault="00574391" w:rsidP="00574391">
      <w:pPr>
        <w:rPr>
          <w:rFonts w:ascii="Times New Roman" w:hAnsi="Times New Roman" w:cs="Times New Roman"/>
          <w:noProof/>
          <w:sz w:val="24"/>
          <w:szCs w:val="24"/>
        </w:rPr>
      </w:pPr>
      <w:r w:rsidRPr="006D53DA">
        <w:rPr>
          <w:rFonts w:ascii="Times New Roman" w:hAnsi="Times New Roman" w:cs="Times New Roman"/>
          <w:noProof/>
          <w:sz w:val="24"/>
          <w:szCs w:val="24"/>
        </w:rPr>
        <w:t xml:space="preserve">-Какое время у вас заняла область на самообразование и общение с коллегами? </w:t>
      </w:r>
    </w:p>
    <w:p w:rsidR="00574391" w:rsidRPr="006D53DA" w:rsidRDefault="00574391" w:rsidP="0018029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3DA">
        <w:rPr>
          <w:rFonts w:ascii="Times New Roman" w:hAnsi="Times New Roman" w:cs="Times New Roman"/>
          <w:noProof/>
          <w:sz w:val="24"/>
          <w:szCs w:val="24"/>
        </w:rPr>
        <w:t xml:space="preserve">В настоящее время мы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должны иметь </w:t>
      </w:r>
      <w:r w:rsidRPr="006D53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53DA">
        <w:rPr>
          <w:rFonts w:ascii="Times New Roman" w:hAnsi="Times New Roman" w:cs="Times New Roman"/>
          <w:b/>
          <w:noProof/>
          <w:sz w:val="24"/>
          <w:szCs w:val="24"/>
        </w:rPr>
        <w:t>возможность</w:t>
      </w:r>
      <w:r w:rsidRPr="006D53DA">
        <w:rPr>
          <w:rFonts w:ascii="Times New Roman" w:hAnsi="Times New Roman" w:cs="Times New Roman"/>
          <w:noProof/>
          <w:sz w:val="24"/>
          <w:szCs w:val="24"/>
        </w:rPr>
        <w:t xml:space="preserve"> чаще встречаться н</w:t>
      </w:r>
      <w:r>
        <w:rPr>
          <w:rFonts w:ascii="Times New Roman" w:hAnsi="Times New Roman" w:cs="Times New Roman"/>
          <w:noProof/>
          <w:sz w:val="24"/>
          <w:szCs w:val="24"/>
        </w:rPr>
        <w:t>а семинарах,</w:t>
      </w:r>
      <w:r w:rsidRPr="006D53DA">
        <w:rPr>
          <w:rFonts w:ascii="Times New Roman" w:hAnsi="Times New Roman" w:cs="Times New Roman"/>
          <w:noProof/>
          <w:sz w:val="24"/>
          <w:szCs w:val="24"/>
        </w:rPr>
        <w:t xml:space="preserve"> делиться мнениями, что-то узнавать, делать выводы, пробовать применять  на практике, обучать по-новому. 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возможность продиктована нашими потребностями.  Требования к современному образованию, её уровню и результатам резко изменились в последние годы. Они стали высокими и конкретными. </w:t>
      </w:r>
    </w:p>
    <w:p w:rsidR="00574391" w:rsidRPr="00FF377F" w:rsidRDefault="00574391" w:rsidP="00574391">
      <w:pPr>
        <w:pStyle w:val="a6"/>
        <w:numPr>
          <w:ilvl w:val="0"/>
          <w:numId w:val="4"/>
        </w:numPr>
        <w:rPr>
          <w:rFonts w:ascii="Times New Roman" w:hAnsi="Times New Roman"/>
          <w:b/>
          <w:noProof/>
          <w:sz w:val="24"/>
          <w:szCs w:val="24"/>
        </w:rPr>
      </w:pPr>
      <w:r w:rsidRPr="00FF377F">
        <w:rPr>
          <w:rFonts w:ascii="Times New Roman" w:hAnsi="Times New Roman"/>
          <w:b/>
          <w:noProof/>
          <w:sz w:val="24"/>
          <w:szCs w:val="24"/>
        </w:rPr>
        <w:t xml:space="preserve">Понятие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F377F">
        <w:rPr>
          <w:rFonts w:ascii="Times New Roman" w:hAnsi="Times New Roman"/>
          <w:b/>
          <w:noProof/>
          <w:sz w:val="24"/>
          <w:szCs w:val="24"/>
        </w:rPr>
        <w:t>функциональной грамотности.</w:t>
      </w:r>
    </w:p>
    <w:p w:rsidR="003B39A2" w:rsidRDefault="00574391" w:rsidP="003B39A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7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t xml:space="preserve">   </w:t>
      </w:r>
      <w:r w:rsidRPr="006D5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человек способен находить новые пути решения задачи, если он может на основе разрозненных данных построить работающую модель, то он является функционально грамотным. </w:t>
      </w:r>
    </w:p>
    <w:p w:rsidR="00180295" w:rsidRPr="003B39A2" w:rsidRDefault="006A609B" w:rsidP="003B39A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1324307</wp:posOffset>
            </wp:positionH>
            <wp:positionV relativeFrom="paragraph">
              <wp:posOffset>993416</wp:posOffset>
            </wp:positionV>
            <wp:extent cx="2197376" cy="1421296"/>
            <wp:effectExtent l="19050" t="0" r="0" b="0"/>
            <wp:wrapNone/>
            <wp:docPr id="2" name="Рисунок 2" descr="http://fooodle.net/wp-content/uploads/2016/01/%D0%BB%D0%B5%D1%81%D1%82%D0%BD%D0%B8%D1%86%D0%B0-%D0%BC%D0%BE%D1%82%D0%B8%D0%B2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odle.net/wp-content/uploads/2016/01/%D0%BB%D0%B5%D1%81%D1%82%D0%BD%D0%B8%D1%86%D0%B0-%D0%BC%D0%BE%D1%82%D0%B8%D0%B2%D0%B0%D1%86%D0%B8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" t="6131" r="4801" b="21565"/>
                    <a:stretch/>
                  </pic:blipFill>
                  <pic:spPr bwMode="auto">
                    <a:xfrm>
                      <a:off x="0" y="0"/>
                      <a:ext cx="2197376" cy="14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0295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180295" w:rsidRPr="006D53DA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180295" w:rsidRPr="006D53DA">
        <w:rPr>
          <w:rFonts w:ascii="Times New Roman" w:hAnsi="Times New Roman" w:cs="Times New Roman"/>
          <w:sz w:val="24"/>
          <w:szCs w:val="24"/>
        </w:rPr>
        <w:t xml:space="preserve">  заключается </w:t>
      </w:r>
      <w:r w:rsidR="00180295" w:rsidRPr="006D53DA">
        <w:rPr>
          <w:rFonts w:ascii="Times New Roman" w:hAnsi="Times New Roman" w:cs="Times New Roman"/>
          <w:bCs/>
          <w:sz w:val="24"/>
          <w:szCs w:val="24"/>
        </w:rPr>
        <w:t xml:space="preserve">в  обеспечении  развития у учащихся способностей к познанию, творческому использованию полученных знаний  в любой учебной и жизненной ситуации, готовности к саморазвитию и самоуправлению посредством развития ключевых и предметных компетенций. Он </w:t>
      </w:r>
      <w:r w:rsidR="00180295" w:rsidRPr="006D53DA">
        <w:rPr>
          <w:rFonts w:ascii="Times New Roman" w:hAnsi="Times New Roman" w:cs="Times New Roman"/>
          <w:sz w:val="24"/>
          <w:szCs w:val="24"/>
        </w:rPr>
        <w:t>должен уметь искать и находить информацию и обучаться на протяжении всей своей жизни.</w:t>
      </w:r>
    </w:p>
    <w:p w:rsidR="00180295" w:rsidRDefault="00180295" w:rsidP="00180295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«Л</w:t>
      </w:r>
      <w:r w:rsidRPr="00035E78">
        <w:rPr>
          <w:rFonts w:ascii="Times New Roman" w:hAnsi="Times New Roman" w:cs="Times New Roman"/>
          <w:b/>
          <w:sz w:val="24"/>
          <w:szCs w:val="24"/>
        </w:rPr>
        <w:t>естница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успеха»</w:t>
      </w:r>
      <w:r w:rsidRPr="00D85127">
        <w:rPr>
          <w:noProof/>
          <w:lang w:eastAsia="ru-RU"/>
        </w:rPr>
        <w:t xml:space="preserve"> </w:t>
      </w:r>
    </w:p>
    <w:p w:rsidR="00180295" w:rsidRDefault="00180295" w:rsidP="00180295">
      <w:pPr>
        <w:rPr>
          <w:noProof/>
          <w:lang w:eastAsia="ru-RU"/>
        </w:rPr>
      </w:pPr>
    </w:p>
    <w:p w:rsidR="00180295" w:rsidRDefault="00180295" w:rsidP="00180295">
      <w:pPr>
        <w:rPr>
          <w:noProof/>
          <w:lang w:eastAsia="ru-RU"/>
        </w:rPr>
      </w:pPr>
    </w:p>
    <w:p w:rsidR="00180295" w:rsidRDefault="00180295" w:rsidP="00180295">
      <w:pPr>
        <w:rPr>
          <w:rFonts w:ascii="Times New Roman" w:hAnsi="Times New Roman" w:cs="Times New Roman"/>
          <w:b/>
          <w:sz w:val="24"/>
          <w:szCs w:val="24"/>
        </w:rPr>
      </w:pPr>
    </w:p>
    <w:p w:rsidR="003B39A2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Функциональная грамотность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среде.</w:t>
      </w:r>
    </w:p>
    <w:p w:rsidR="003B39A2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формирование функциональной грамотности влияет множество социальных факторов и современных общественных тенденций: </w:t>
      </w:r>
      <w:proofErr w:type="spellStart"/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супертехнологизация</w:t>
      </w:r>
      <w:proofErr w:type="spellEnd"/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производственных и гуманитарных процессов, глобализация процессов развития, профессионализация и систематизация деятельности, формирование рыночных социальных отношений и т.д.</w:t>
      </w:r>
    </w:p>
    <w:p w:rsidR="00180295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Условно уровень функциональной грамотности фиксируется в выражениях: «Современный ученик должен знать и уметь...». Применительно к современному этапу развития наиболее актуальным является следующие виды функциональной грамотности</w:t>
      </w:r>
      <w:proofErr w:type="gramStart"/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--</w:t>
      </w:r>
      <w:proofErr w:type="gramEnd"/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языковая грамотность; </w:t>
      </w:r>
    </w:p>
    <w:p w:rsidR="00180295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компьютерная и информационная грамотность, </w:t>
      </w:r>
    </w:p>
    <w:p w:rsidR="00180295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правовая грамотность, </w:t>
      </w:r>
    </w:p>
    <w:p w:rsidR="00180295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гражданская грамотность, </w:t>
      </w:r>
    </w:p>
    <w:p w:rsidR="00180295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финансовая грамотность, </w:t>
      </w:r>
    </w:p>
    <w:p w:rsidR="00180295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экологическая грамотность, </w:t>
      </w:r>
    </w:p>
    <w:p w:rsidR="003B39A2" w:rsidRDefault="00180295" w:rsidP="003B3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профессиональные и специальные аспекты функциональной грамотности</w:t>
      </w: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(менеджмент, связи с общественностью, планирование, новые технологии и т.д.). </w:t>
      </w:r>
    </w:p>
    <w:p w:rsidR="003B39A2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Особое место в представлении о функциональной грамотности занимает </w:t>
      </w:r>
      <w:proofErr w:type="spellStart"/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деятельностная</w:t>
      </w:r>
      <w:proofErr w:type="spellEnd"/>
      <w:r w:rsidRPr="00234F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грамотность</w:t>
      </w: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Иначе говоря, способность ставить и изменять цели и задачи 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3B39A2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Функциональная грамотность - явление </w:t>
      </w:r>
      <w:proofErr w:type="spellStart"/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метапредметное</w:t>
      </w:r>
      <w:proofErr w:type="spellEnd"/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и поэтому она формируется при изучении всех школьных дисциплин и поэтому имеет разнообразные формы проявления.</w:t>
      </w:r>
    </w:p>
    <w:p w:rsidR="00180295" w:rsidRPr="00234F4E" w:rsidRDefault="00180295" w:rsidP="003B3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34F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Одним их основных направлений 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</w:p>
    <w:p w:rsidR="003B39A2" w:rsidRDefault="00180295" w:rsidP="003B39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функциональной грамотности важно помнить, что концепция функциональной грамотности основывается на одном из наиболее известных международных оценочных исследований – «Международная программа оценки учебных 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достижений 15-летних учащихся (PISA)», которая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отношениях, и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TIMSS</w:t>
      </w:r>
      <w:proofErr w:type="gramEnd"/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(оценка математической и естественнонаучной грамотности учащихся 4 и 8-х классов).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295" w:rsidRPr="006D53DA" w:rsidRDefault="00180295" w:rsidP="003B39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формату ЕНТ 2017. В ходе тестирования оцениваются две области функциональной грамотности: </w:t>
      </w:r>
      <w:r w:rsidRPr="006D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грамотность чтения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5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математическая грамотность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5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B39A2" w:rsidRDefault="00180295" w:rsidP="003B39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Математическая грамотность.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оценивания заданий (Функциональная грамотность, логика, задания на количественное сравнение) </w:t>
      </w:r>
    </w:p>
    <w:p w:rsidR="00180295" w:rsidRPr="006D53DA" w:rsidRDefault="00180295" w:rsidP="001802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Грамотность чтения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(Чтение, понимание текста, рефлексия на содержание текста, умение анализировать, сопоставлять и т.д.)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уроков математики является развитие словесно логического мышления. </w:t>
      </w:r>
      <w:r w:rsidRPr="003B39A2">
        <w:rPr>
          <w:rFonts w:ascii="Times New Roman" w:eastAsia="Times New Roman" w:hAnsi="Times New Roman" w:cs="Times New Roman"/>
          <w:b/>
          <w:i/>
          <w:sz w:val="24"/>
          <w:szCs w:val="24"/>
        </w:rPr>
        <w:t>Математика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- это теоретическая наука, в которой естественный способ изложения является способ восхождения от абстрактного к </w:t>
      </w:r>
      <w:proofErr w:type="gramStart"/>
      <w:r w:rsidRPr="006D53DA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  <w:r w:rsidRPr="006D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Математический стиль мышления характеризуется следующими особенностями:</w:t>
      </w:r>
    </w:p>
    <w:p w:rsidR="00574391" w:rsidRPr="006D53DA" w:rsidRDefault="00574391" w:rsidP="00574391">
      <w:pPr>
        <w:numPr>
          <w:ilvl w:val="3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Умение рассуждать</w:t>
      </w:r>
    </w:p>
    <w:p w:rsidR="00574391" w:rsidRPr="003B39A2" w:rsidRDefault="00574391" w:rsidP="003B39A2">
      <w:pPr>
        <w:numPr>
          <w:ilvl w:val="3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Стремиться находить кратчайший путь решения задачи.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Умение мыслить логически, составлять суждение по определенным правилам - необходимое условие успешного усвоения учебного материала. Эффективным способом развития мышления является решение учащимися нестандартных логических задач. 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Известный педагог – математик Д.Пойа говорил: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значит владение математикой? Это есть умение решать задачи, причём не только стандартные, но и требующие известной независимости мышления, здравого смысла, оригинальности, изобретательности».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В связи с этим давайте все запомним одну математическую формулу, которая позволит сформировать у учащихся в процессе изучения математики и других дисциплин качества мышления, необходимые для полноценного функционирования человека в современном обществе.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b/>
          <w:bCs/>
          <w:sz w:val="24"/>
          <w:szCs w:val="24"/>
        </w:rPr>
        <w:t>«ОВЛАДЕНИЕ = УСВОЕНИЕ + ПРИМЕНЕНИЕ ЗНАНИЙ НА ПРАКТИКЕ»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</w:rPr>
        <w:t>Рассмотрим п</w:t>
      </w:r>
      <w:r w:rsidRPr="006D53DA">
        <w:rPr>
          <w:rFonts w:ascii="Times New Roman" w:eastAsia="Times New Roman" w:hAnsi="Times New Roman" w:cs="Times New Roman"/>
          <w:bCs/>
          <w:sz w:val="24"/>
          <w:szCs w:val="24"/>
        </w:rPr>
        <w:t>римеры заданий для развития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математической грамотности.  </w:t>
      </w:r>
    </w:p>
    <w:p w:rsidR="00574391" w:rsidRPr="006D53DA" w:rsidRDefault="00574391" w:rsidP="005743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Диаграмма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чертеж, наглядно показывающий соотношение каких либо величин.</w:t>
      </w:r>
      <w:r w:rsidRPr="006D5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74391" w:rsidRPr="006D53DA" w:rsidRDefault="00574391" w:rsidP="005743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 удобны при отображении статистических данных, для изображения связи между двумя и более величинами. Диаграммы могут быть использованы в качестве одного из средств решения некоторых арифметических и алгебраических задач.</w:t>
      </w:r>
    </w:p>
    <w:p w:rsidR="00574391" w:rsidRPr="006D53DA" w:rsidRDefault="00574391" w:rsidP="005743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получают представление о том, что диаграмма является не только компактной, но и наглядной формой представления количественной информации. Особенно удобно ее использовать в тех случаях, когда ставится цель сравнить между собой данные </w:t>
      </w:r>
      <w:r w:rsidRPr="006D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характеризующие некоторые явления или процессы. Учащиеся знакомятся со столбчатыми диаграммами, а также их разновидностью линейными диаграммами, круговыми диаграммами.</w:t>
      </w:r>
    </w:p>
    <w:p w:rsidR="00574391" w:rsidRDefault="00574391" w:rsidP="00574391">
      <w:pPr>
        <w:pStyle w:val="a3"/>
        <w:shd w:val="clear" w:color="auto" w:fill="FFFFFF"/>
        <w:jc w:val="both"/>
        <w:rPr>
          <w:bCs/>
          <w:color w:val="000000"/>
        </w:rPr>
      </w:pPr>
      <w:r w:rsidRPr="006D53DA">
        <w:t>Давайте рассмотрим задания 4 класса</w:t>
      </w:r>
      <w:r w:rsidRPr="006D53DA">
        <w:rPr>
          <w:b/>
          <w:bCs/>
          <w:color w:val="000000"/>
        </w:rPr>
        <w:t xml:space="preserve"> «</w:t>
      </w:r>
      <w:r w:rsidRPr="006D53DA">
        <w:rPr>
          <w:bCs/>
          <w:color w:val="000000"/>
        </w:rPr>
        <w:t>Применение диаграмм».</w:t>
      </w:r>
      <w:r>
        <w:rPr>
          <w:bCs/>
          <w:color w:val="000000"/>
        </w:rPr>
        <w:t xml:space="preserve"> </w:t>
      </w:r>
    </w:p>
    <w:p w:rsidR="00574391" w:rsidRPr="00574391" w:rsidRDefault="00574391" w:rsidP="00574391">
      <w:pPr>
        <w:pStyle w:val="a3"/>
        <w:shd w:val="clear" w:color="auto" w:fill="FFFFFF"/>
        <w:jc w:val="both"/>
        <w:rPr>
          <w:i/>
        </w:rPr>
      </w:pPr>
      <w:r w:rsidRPr="00574391">
        <w:rPr>
          <w:i/>
        </w:rPr>
        <w:t xml:space="preserve">Аналогичные задания встречаются в заданиях для учащихся 11 классов. </w:t>
      </w:r>
    </w:p>
    <w:p w:rsidR="00574391" w:rsidRPr="00FD563F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В телевизионной передаче журналист показал следующую диаграмму: « Диаграмма показывает, что по сравнению с 1998 годом в 1999- м резко возросло число</w:t>
      </w:r>
      <w:r w:rsidRPr="00FD563F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FD563F">
        <w:rPr>
          <w:rFonts w:ascii="Times New Roman" w:eastAsia="Times New Roman" w:hAnsi="Times New Roman" w:cs="Times New Roman"/>
          <w:bCs/>
          <w:sz w:val="24"/>
          <w:szCs w:val="24"/>
        </w:rPr>
        <w:t>посетителей городской библиотеки</w:t>
      </w:r>
      <w:r w:rsidRPr="00FD56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Вопрос: Считаете ли вы, что журналист сделал правильный выбор на основе данной диаграммы. Обоснуйте свой ответ.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9759" cy="14173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19" cy="141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Если посмотреть на цифры, то видно, что за год количество </w:t>
      </w:r>
      <w:r w:rsidRPr="00FD563F">
        <w:rPr>
          <w:rFonts w:ascii="Times New Roman" w:eastAsia="Times New Roman" w:hAnsi="Times New Roman" w:cs="Times New Roman"/>
          <w:bCs/>
          <w:sz w:val="24"/>
          <w:szCs w:val="24"/>
        </w:rPr>
        <w:t>посетителей городской библиотеки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с 507 до 515. Можно ли назвать «резким ростом»? Думаете, что нет. Это и есть правильный ответ. Умение видеть ложь в манипуляциях цифрами – это важный жизненный навык.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Рост четырех девочек 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92411" cy="141930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74" cy="142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91" w:rsidRPr="00DE75C8" w:rsidRDefault="00574391" w:rsidP="0057439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E7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C027F" w:rsidRPr="00DE75C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</w:t>
      </w:r>
      <w:r w:rsidRPr="00DE7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навыков и умений направлено решение этой задачи?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на сравнение глубины озер.  </w:t>
      </w:r>
    </w:p>
    <w:p w:rsidR="00574391" w:rsidRDefault="00574391" w:rsidP="0057439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391" w:rsidRPr="00300D56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664" cy="14292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12" cy="14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Какие еще задания можно составить? 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-назовите глубину каждого озера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-запишите в порядке возрастания глубины озер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-какое самое глубокое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-самое мелкое</w:t>
      </w:r>
    </w:p>
    <w:p w:rsidR="00574391" w:rsidRPr="006D53DA" w:rsidRDefault="00574391" w:rsidP="0057439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-составь задачи на сравнение глубин озер</w:t>
      </w:r>
    </w:p>
    <w:p w:rsidR="00574391" w:rsidRPr="006D53DA" w:rsidRDefault="00574391" w:rsidP="0057439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3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</w:t>
      </w:r>
      <w:r w:rsidRPr="006D5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систематизировать информацию, проводить параллели между явлениями, событиями или фактами. Выглядит эта таблица просто. В колонки заносится информация, которую предстоит рассмотреть, сравнить.</w:t>
      </w:r>
    </w:p>
    <w:p w:rsidR="00574391" w:rsidRPr="006D53DA" w:rsidRDefault="00574391" w:rsidP="00574391">
      <w:pPr>
        <w:spacing w:line="0" w:lineRule="atLeast"/>
        <w:ind w:left="176" w:firstLine="39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3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достижения результата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уроках математики </w:t>
      </w:r>
      <w:r w:rsidRPr="006D53DA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 применение различных форм работы:</w:t>
      </w:r>
    </w:p>
    <w:p w:rsidR="00574391" w:rsidRPr="006D53DA" w:rsidRDefault="00574391" w:rsidP="00574391">
      <w:pPr>
        <w:numPr>
          <w:ilvl w:val="0"/>
          <w:numId w:val="2"/>
        </w:numPr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Работа над решённой задачей. Многие учащиеся только после повторного анализа осознают план решения задачи.</w:t>
      </w:r>
    </w:p>
    <w:p w:rsidR="00574391" w:rsidRPr="006D53DA" w:rsidRDefault="00574391" w:rsidP="00574391">
      <w:pPr>
        <w:numPr>
          <w:ilvl w:val="0"/>
          <w:numId w:val="2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Решение задач различными способами.</w:t>
      </w:r>
    </w:p>
    <w:p w:rsidR="00574391" w:rsidRPr="006D53DA" w:rsidRDefault="00574391" w:rsidP="00574391">
      <w:pPr>
        <w:numPr>
          <w:ilvl w:val="0"/>
          <w:numId w:val="2"/>
        </w:numPr>
        <w:spacing w:line="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Правильно организованный способ анализа задачи - от вопроса или от данных к вопросу.</w:t>
      </w:r>
    </w:p>
    <w:p w:rsidR="00574391" w:rsidRPr="006D53DA" w:rsidRDefault="00574391" w:rsidP="00574391">
      <w:pPr>
        <w:numPr>
          <w:ilvl w:val="0"/>
          <w:numId w:val="2"/>
        </w:numPr>
        <w:spacing w:line="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>Представления ситуации, описанной в задаче. Разбиение задачи на смысловые части. Моделирование ситуации с помощью чертежа, рисунка.</w:t>
      </w:r>
    </w:p>
    <w:p w:rsidR="00574391" w:rsidRPr="006D53DA" w:rsidRDefault="00574391" w:rsidP="00574391">
      <w:pPr>
        <w:numPr>
          <w:ilvl w:val="0"/>
          <w:numId w:val="2"/>
        </w:numPr>
        <w:spacing w:line="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составление задач учащимися: используя слова </w:t>
      </w:r>
      <w:proofErr w:type="gramStart"/>
      <w:r w:rsidRPr="006D53DA">
        <w:rPr>
          <w:rFonts w:ascii="Times New Roman" w:eastAsia="Times New Roman" w:hAnsi="Times New Roman" w:cs="Times New Roman"/>
          <w:sz w:val="24"/>
          <w:szCs w:val="24"/>
        </w:rPr>
        <w:t>на столько</w:t>
      </w:r>
      <w:proofErr w:type="gramEnd"/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 больше (меньше), по данному плану решения, по выражению.</w:t>
      </w:r>
    </w:p>
    <w:p w:rsidR="00574391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Решение задач с недостающими и избыточными</w:t>
      </w:r>
      <w:r w:rsidRPr="00FF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данными.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Изменение вопроса задачи.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Объяснение готового решения задачи.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приема сравнения задач. 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Запись двух решений - одного правильного другого неправильного.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Изменение задачи так, чтобы она решалась другим действием.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Закончить решение задачи.</w:t>
      </w:r>
    </w:p>
    <w:p w:rsidR="00574391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Какой вопрос и какое действие лишнее в решении задачи (или восстанови пропущенный вопрос или действие в задаче).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Составление аналогичной задачи с измененными данными.</w:t>
      </w:r>
    </w:p>
    <w:p w:rsidR="00574391" w:rsidRPr="006D53DA" w:rsidRDefault="00574391" w:rsidP="00574391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>Решение обратных задач.</w:t>
      </w:r>
    </w:p>
    <w:p w:rsidR="00574391" w:rsidRPr="006D53DA" w:rsidRDefault="00574391" w:rsidP="0057439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91" w:rsidRDefault="00574391" w:rsidP="00574391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53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пример формирования </w:t>
      </w:r>
      <w:r w:rsidRPr="006D53DA">
        <w:rPr>
          <w:rFonts w:ascii="Times New Roman" w:hAnsi="Times New Roman" w:cs="Times New Roman"/>
          <w:bCs/>
          <w:sz w:val="24"/>
          <w:szCs w:val="24"/>
        </w:rPr>
        <w:t>математической грамотности</w:t>
      </w:r>
      <w:r w:rsidRPr="006D53DA">
        <w:rPr>
          <w:rFonts w:ascii="Times New Roman" w:eastAsia="Times New Roman" w:hAnsi="Times New Roman" w:cs="Times New Roman"/>
          <w:sz w:val="24"/>
          <w:szCs w:val="24"/>
        </w:rPr>
        <w:tab/>
      </w:r>
      <w:r w:rsidRPr="006D5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74391" w:rsidRPr="00574391" w:rsidRDefault="00574391" w:rsidP="00574391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4A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7239" cy="1317929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04" cy="13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91" w:rsidRPr="006D53DA" w:rsidRDefault="00574391" w:rsidP="00574391">
      <w:pPr>
        <w:pStyle w:val="a6"/>
        <w:spacing w:line="0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выполнения задания учащиеся должны будут взаимодействовать для того, чтобы найти верное решение. Таким образом, у них будут формироваться следующие умения допускать существование различных точек зрения; учитывать разные мнения; стремиться к координации; формулировать собственное мнение и позицию; договариваться, приходить к общему решению; соблюдать корректность в высказываниях; контролировать действия партнера; владеть монологической и диалогической формой речи. </w:t>
      </w:r>
    </w:p>
    <w:p w:rsidR="00574391" w:rsidRPr="006D53DA" w:rsidRDefault="00574391" w:rsidP="00574391">
      <w:pPr>
        <w:spacing w:line="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3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процессе работы с текстовыми задачами выпускник научится:</w:t>
      </w:r>
    </w:p>
    <w:p w:rsidR="00574391" w:rsidRPr="006D53DA" w:rsidRDefault="00574391" w:rsidP="00574391">
      <w:pPr>
        <w:spacing w:line="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iCs/>
          <w:sz w:val="24"/>
          <w:szCs w:val="24"/>
        </w:rPr>
        <w:t>-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 для решения задачи, выбирать и объяснять выбор действий;</w:t>
      </w:r>
    </w:p>
    <w:p w:rsidR="00574391" w:rsidRPr="006D53DA" w:rsidRDefault="00574391" w:rsidP="00574391">
      <w:pPr>
        <w:spacing w:line="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iCs/>
          <w:sz w:val="24"/>
          <w:szCs w:val="24"/>
        </w:rPr>
        <w:t>- решать учебные задачи и задачи, связанные с повседневной жизнью, арифметическим способом (в 1-2 действия);</w:t>
      </w:r>
    </w:p>
    <w:p w:rsidR="00574391" w:rsidRPr="006D53DA" w:rsidRDefault="00574391" w:rsidP="00574391">
      <w:pPr>
        <w:spacing w:line="0" w:lineRule="atLeast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3DA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оценивать правильность хода решения и реальность ответа на вопрос задачи. </w:t>
      </w:r>
    </w:p>
    <w:p w:rsidR="00574391" w:rsidRPr="00E6242D" w:rsidRDefault="00886CB2" w:rsidP="00574391">
      <w:pPr>
        <w:pStyle w:val="a6"/>
        <w:shd w:val="clear" w:color="auto" w:fill="FFFFFF"/>
        <w:spacing w:line="315" w:lineRule="atLeast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 </w:t>
      </w:r>
      <w:r w:rsidR="00574391" w:rsidRPr="00E6242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391" w:rsidRPr="00E624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Рефлексия</w:t>
      </w:r>
    </w:p>
    <w:p w:rsidR="00574391" w:rsidRPr="00E6242D" w:rsidRDefault="00574391" w:rsidP="0057439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39A2" w:rsidRPr="003B39A2" w:rsidRDefault="00574391" w:rsidP="003B3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9A2">
        <w:rPr>
          <w:rFonts w:ascii="Times New Roman" w:hAnsi="Times New Roman" w:cs="Times New Roman"/>
          <w:sz w:val="24"/>
          <w:szCs w:val="24"/>
          <w:lang w:val="kk-KZ"/>
        </w:rPr>
        <w:t>Моя главная цель научить учащихся добывать знания, умения, навыки и применять их в практических ситуациях. А также</w:t>
      </w:r>
      <w:r w:rsidRPr="003B39A2">
        <w:rPr>
          <w:rFonts w:ascii="Times New Roman" w:hAnsi="Times New Roman" w:cs="Times New Roman"/>
          <w:sz w:val="24"/>
          <w:szCs w:val="24"/>
        </w:rPr>
        <w:t xml:space="preserve"> воспитать человека, умеющего анализировать прочитанное, самостоятельно оценивать факты, явления, события и на основе полученных знаний формировать свой взгляд на мир. Одним словом, формировать личность, ко</w:t>
      </w:r>
      <w:r w:rsidR="003B39A2" w:rsidRPr="003B39A2">
        <w:rPr>
          <w:rFonts w:ascii="Times New Roman" w:hAnsi="Times New Roman" w:cs="Times New Roman"/>
          <w:sz w:val="24"/>
          <w:szCs w:val="24"/>
        </w:rPr>
        <w:t>торая  не боится мыслить.</w:t>
      </w:r>
    </w:p>
    <w:p w:rsidR="003B39A2" w:rsidRPr="003B39A2" w:rsidRDefault="00574391" w:rsidP="003B3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A2">
        <w:rPr>
          <w:rFonts w:ascii="Times New Roman" w:hAnsi="Times New Roman" w:cs="Times New Roman"/>
          <w:sz w:val="24"/>
          <w:szCs w:val="24"/>
        </w:rPr>
        <w:t>Чтобы достигнуть  цели, я создаю такие условия для ученика, которые помогли бы обрести уверенность в себе, в своих силах, позволили бы ему раскрыться, способствовали формированию его мировоззрения.</w:t>
      </w:r>
      <w:r w:rsidRPr="003B3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39A2" w:rsidRPr="003B39A2" w:rsidRDefault="00574391" w:rsidP="003B39A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A2">
        <w:rPr>
          <w:rFonts w:ascii="Times New Roman" w:eastAsia="Times New Roman" w:hAnsi="Times New Roman" w:cs="Times New Roman"/>
          <w:sz w:val="24"/>
          <w:szCs w:val="24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574391" w:rsidRPr="003B39A2" w:rsidRDefault="00574391" w:rsidP="003B3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9A2">
        <w:rPr>
          <w:rFonts w:ascii="Times New Roman" w:hAnsi="Times New Roman" w:cs="Times New Roman"/>
          <w:color w:val="000000"/>
          <w:sz w:val="24"/>
          <w:szCs w:val="24"/>
        </w:rPr>
        <w:t>Прослушав мастер класс по  функциональной грамотности учащихся, проработав задания их на практике, я думаю, что учителя изменили свой взгляд на работу с текстами и задачами, и научились правильно подбирать тексты и задания, которые будут способствовать развитию ЗУН у учащихся, и которые они смогут использовать и применить на практике, в жизни. Я думаю, что не только учителя  начальных классов и филологи должны развивать читательскую грамотность у учащихся, но и остальные коллеги тоже должны развивать в учащихся функциональную грамотность. Ведь основная задача школы - стремиться подготовить ученика, человека способного быть успешным в постоянно меняющемся мире.</w:t>
      </w:r>
    </w:p>
    <w:p w:rsidR="00574391" w:rsidRPr="003B39A2" w:rsidRDefault="00574391" w:rsidP="005743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0E94" w:rsidRDefault="00710E94"/>
    <w:sectPr w:rsidR="00710E94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C" w:rsidRDefault="002F29EC" w:rsidP="00574391">
      <w:pPr>
        <w:spacing w:after="0" w:line="240" w:lineRule="auto"/>
      </w:pPr>
      <w:r>
        <w:separator/>
      </w:r>
    </w:p>
  </w:endnote>
  <w:endnote w:type="continuationSeparator" w:id="0">
    <w:p w:rsidR="002F29EC" w:rsidRDefault="002F29EC" w:rsidP="0057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C" w:rsidRDefault="002F29EC" w:rsidP="00574391">
      <w:pPr>
        <w:spacing w:after="0" w:line="240" w:lineRule="auto"/>
      </w:pPr>
      <w:r>
        <w:separator/>
      </w:r>
    </w:p>
  </w:footnote>
  <w:footnote w:type="continuationSeparator" w:id="0">
    <w:p w:rsidR="002F29EC" w:rsidRDefault="002F29EC" w:rsidP="0057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239"/>
    <w:multiLevelType w:val="hybridMultilevel"/>
    <w:tmpl w:val="B1326246"/>
    <w:lvl w:ilvl="0" w:tplc="9E301432">
      <w:start w:val="1"/>
      <w:numFmt w:val="decimal"/>
      <w:lvlText w:val="%1."/>
      <w:lvlJc w:val="left"/>
      <w:pPr>
        <w:tabs>
          <w:tab w:val="num" w:pos="823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56E0128E"/>
    <w:multiLevelType w:val="hybridMultilevel"/>
    <w:tmpl w:val="B1326246"/>
    <w:lvl w:ilvl="0" w:tplc="9E301432">
      <w:start w:val="1"/>
      <w:numFmt w:val="decimal"/>
      <w:lvlText w:val="%1."/>
      <w:lvlJc w:val="left"/>
      <w:pPr>
        <w:tabs>
          <w:tab w:val="num" w:pos="823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57355019"/>
    <w:multiLevelType w:val="hybridMultilevel"/>
    <w:tmpl w:val="83F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002E"/>
    <w:multiLevelType w:val="hybridMultilevel"/>
    <w:tmpl w:val="E9F0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46950">
      <w:start w:val="1"/>
      <w:numFmt w:val="decimal"/>
      <w:lvlText w:val="%4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391"/>
    <w:rsid w:val="00180295"/>
    <w:rsid w:val="002F29EC"/>
    <w:rsid w:val="003B39A2"/>
    <w:rsid w:val="004C027F"/>
    <w:rsid w:val="00515E01"/>
    <w:rsid w:val="00574391"/>
    <w:rsid w:val="005F65C2"/>
    <w:rsid w:val="00606806"/>
    <w:rsid w:val="006106BA"/>
    <w:rsid w:val="00677006"/>
    <w:rsid w:val="006A609B"/>
    <w:rsid w:val="00710E94"/>
    <w:rsid w:val="00791DF2"/>
    <w:rsid w:val="00886CB2"/>
    <w:rsid w:val="00F35239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743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4391"/>
  </w:style>
  <w:style w:type="paragraph" w:styleId="a6">
    <w:name w:val="List Paragraph"/>
    <w:basedOn w:val="a"/>
    <w:uiPriority w:val="34"/>
    <w:qFormat/>
    <w:rsid w:val="0057439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3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4391"/>
  </w:style>
  <w:style w:type="paragraph" w:styleId="ab">
    <w:name w:val="footer"/>
    <w:basedOn w:val="a"/>
    <w:link w:val="ac"/>
    <w:uiPriority w:val="99"/>
    <w:semiHidden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391"/>
  </w:style>
  <w:style w:type="table" w:styleId="ad">
    <w:name w:val="Table Grid"/>
    <w:basedOn w:val="a1"/>
    <w:uiPriority w:val="59"/>
    <w:rsid w:val="0057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5743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10</cp:revision>
  <dcterms:created xsi:type="dcterms:W3CDTF">2019-12-01T10:57:00Z</dcterms:created>
  <dcterms:modified xsi:type="dcterms:W3CDTF">2020-01-30T13:47:00Z</dcterms:modified>
</cp:coreProperties>
</file>