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22B2" w14:textId="6CC8DCC8" w:rsidR="009D7E54" w:rsidRPr="00DD13E0" w:rsidRDefault="009D7E54" w:rsidP="00804A0C">
      <w:pPr>
        <w:pStyle w:val="af"/>
      </w:pPr>
      <w:r w:rsidRPr="00DD13E0">
        <w:t xml:space="preserve">СТРУКТУРА НАВИГАЦИОННОГО МЕНЮ САЙТА </w:t>
      </w:r>
      <w:r w:rsidR="00546C61">
        <w:t>О</w:t>
      </w:r>
      <w:r w:rsidR="007E331D">
        <w:t>О</w:t>
      </w:r>
    </w:p>
    <w:tbl>
      <w:tblPr>
        <w:tblStyle w:val="aa"/>
        <w:tblW w:w="0" w:type="auto"/>
        <w:tblLook w:val="04A0" w:firstRow="1" w:lastRow="0" w:firstColumn="1" w:lastColumn="0" w:noHBand="0" w:noVBand="1"/>
      </w:tblPr>
      <w:tblGrid>
        <w:gridCol w:w="662"/>
        <w:gridCol w:w="3111"/>
        <w:gridCol w:w="12147"/>
      </w:tblGrid>
      <w:tr w:rsidR="00093AD4" w:rsidRPr="00DD13E0" w14:paraId="414F6887" w14:textId="77777777" w:rsidTr="006273D5">
        <w:tc>
          <w:tcPr>
            <w:tcW w:w="662" w:type="dxa"/>
          </w:tcPr>
          <w:p w14:paraId="792E45FC" w14:textId="11451E88"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w:t>
            </w:r>
          </w:p>
        </w:tc>
        <w:tc>
          <w:tcPr>
            <w:tcW w:w="3111" w:type="dxa"/>
          </w:tcPr>
          <w:p w14:paraId="7F3FBB6B" w14:textId="5989A9D4"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Раздел</w:t>
            </w:r>
          </w:p>
        </w:tc>
        <w:tc>
          <w:tcPr>
            <w:tcW w:w="12147" w:type="dxa"/>
          </w:tcPr>
          <w:p w14:paraId="4B060735" w14:textId="0DF53F1F"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 xml:space="preserve">Подраздел / </w:t>
            </w:r>
            <w:r w:rsidR="00294292" w:rsidRPr="00DD13E0">
              <w:rPr>
                <w:rFonts w:ascii="Times New Roman" w:hAnsi="Times New Roman" w:cs="Times New Roman"/>
                <w:bCs/>
                <w:sz w:val="24"/>
                <w:szCs w:val="24"/>
              </w:rPr>
              <w:t>Д</w:t>
            </w:r>
            <w:r w:rsidRPr="00DD13E0">
              <w:rPr>
                <w:rFonts w:ascii="Times New Roman" w:hAnsi="Times New Roman" w:cs="Times New Roman"/>
                <w:bCs/>
                <w:sz w:val="24"/>
                <w:szCs w:val="24"/>
              </w:rPr>
              <w:t>окументы</w:t>
            </w:r>
            <w:r w:rsidRPr="00DD13E0">
              <w:rPr>
                <w:rFonts w:ascii="Times New Roman" w:hAnsi="Times New Roman" w:cs="Times New Roman"/>
                <w:b/>
                <w:sz w:val="24"/>
                <w:szCs w:val="24"/>
              </w:rPr>
              <w:t xml:space="preserve"> / </w:t>
            </w:r>
            <w:r w:rsidR="00294292" w:rsidRPr="00DD13E0">
              <w:rPr>
                <w:rFonts w:ascii="Times New Roman" w:hAnsi="Times New Roman" w:cs="Times New Roman"/>
                <w:bCs/>
                <w:i/>
                <w:iCs/>
                <w:sz w:val="24"/>
                <w:szCs w:val="24"/>
              </w:rPr>
              <w:t>Ин</w:t>
            </w:r>
            <w:r w:rsidRPr="00DD13E0">
              <w:rPr>
                <w:rFonts w:ascii="Times New Roman" w:hAnsi="Times New Roman" w:cs="Times New Roman"/>
                <w:bCs/>
                <w:i/>
                <w:iCs/>
                <w:sz w:val="24"/>
                <w:szCs w:val="24"/>
              </w:rPr>
              <w:t>формация</w:t>
            </w:r>
          </w:p>
        </w:tc>
      </w:tr>
      <w:tr w:rsidR="00093AD4" w:rsidRPr="00DD13E0" w14:paraId="62098CAE" w14:textId="77777777" w:rsidTr="006273D5">
        <w:tc>
          <w:tcPr>
            <w:tcW w:w="662" w:type="dxa"/>
          </w:tcPr>
          <w:p w14:paraId="4BB24395" w14:textId="124C2581"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1</w:t>
            </w:r>
          </w:p>
        </w:tc>
        <w:tc>
          <w:tcPr>
            <w:tcW w:w="3111" w:type="dxa"/>
          </w:tcPr>
          <w:p w14:paraId="10D79B86" w14:textId="765044EF"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ГЛАВНАЯ</w:t>
            </w:r>
          </w:p>
        </w:tc>
        <w:tc>
          <w:tcPr>
            <w:tcW w:w="12147" w:type="dxa"/>
          </w:tcPr>
          <w:p w14:paraId="3A7628D7" w14:textId="09921852" w:rsidR="00093AD4" w:rsidRPr="00DD13E0" w:rsidRDefault="00093AD4" w:rsidP="00DD13E0">
            <w:pPr>
              <w:jc w:val="both"/>
              <w:rPr>
                <w:rFonts w:ascii="Times New Roman" w:hAnsi="Times New Roman" w:cs="Times New Roman"/>
                <w:bCs/>
                <w:i/>
                <w:iCs/>
                <w:sz w:val="24"/>
                <w:szCs w:val="24"/>
              </w:rPr>
            </w:pPr>
            <w:r w:rsidRPr="00DD13E0">
              <w:rPr>
                <w:rFonts w:ascii="Times New Roman" w:hAnsi="Times New Roman" w:cs="Times New Roman"/>
                <w:bCs/>
                <w:i/>
                <w:iCs/>
                <w:sz w:val="24"/>
                <w:szCs w:val="24"/>
              </w:rPr>
              <w:t>Главная страница сайта</w:t>
            </w:r>
          </w:p>
        </w:tc>
      </w:tr>
      <w:tr w:rsidR="00093AD4" w:rsidRPr="00DD13E0" w14:paraId="3064ECDF" w14:textId="77777777" w:rsidTr="006273D5">
        <w:tc>
          <w:tcPr>
            <w:tcW w:w="662" w:type="dxa"/>
          </w:tcPr>
          <w:p w14:paraId="592672F4" w14:textId="0E47931E"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2</w:t>
            </w:r>
          </w:p>
        </w:tc>
        <w:tc>
          <w:tcPr>
            <w:tcW w:w="3111" w:type="dxa"/>
          </w:tcPr>
          <w:p w14:paraId="3314EF9B" w14:textId="358E3C32" w:rsidR="00093AD4" w:rsidRPr="00DD13E0" w:rsidRDefault="00093AD4" w:rsidP="00DD13E0">
            <w:pPr>
              <w:jc w:val="both"/>
              <w:rPr>
                <w:rFonts w:ascii="Times New Roman" w:hAnsi="Times New Roman" w:cs="Times New Roman"/>
                <w:b/>
                <w:sz w:val="24"/>
                <w:szCs w:val="24"/>
              </w:rPr>
            </w:pPr>
            <w:r w:rsidRPr="00DD13E0">
              <w:rPr>
                <w:rFonts w:ascii="Times New Roman" w:hAnsi="Times New Roman" w:cs="Times New Roman"/>
                <w:b/>
                <w:sz w:val="24"/>
                <w:szCs w:val="24"/>
              </w:rPr>
              <w:t>НОВОСТИ</w:t>
            </w:r>
          </w:p>
        </w:tc>
        <w:tc>
          <w:tcPr>
            <w:tcW w:w="12147" w:type="dxa"/>
          </w:tcPr>
          <w:p w14:paraId="4538D58A" w14:textId="705EF053" w:rsidR="00093AD4" w:rsidRPr="00DD13E0" w:rsidRDefault="00093AD4" w:rsidP="00DD13E0">
            <w:pPr>
              <w:jc w:val="both"/>
              <w:rPr>
                <w:rFonts w:ascii="Times New Roman" w:hAnsi="Times New Roman" w:cs="Times New Roman"/>
                <w:bCs/>
                <w:i/>
                <w:iCs/>
                <w:sz w:val="24"/>
                <w:szCs w:val="24"/>
              </w:rPr>
            </w:pPr>
            <w:r w:rsidRPr="00DD13E0">
              <w:rPr>
                <w:rFonts w:ascii="Times New Roman" w:hAnsi="Times New Roman" w:cs="Times New Roman"/>
                <w:bCs/>
                <w:i/>
                <w:iCs/>
                <w:sz w:val="24"/>
                <w:szCs w:val="24"/>
              </w:rPr>
              <w:t>Размещение новостей образовательной организации</w:t>
            </w:r>
          </w:p>
        </w:tc>
      </w:tr>
      <w:tr w:rsidR="00093AD4" w:rsidRPr="00DD13E0" w14:paraId="0111AABA" w14:textId="77777777" w:rsidTr="006273D5">
        <w:tc>
          <w:tcPr>
            <w:tcW w:w="662" w:type="dxa"/>
          </w:tcPr>
          <w:p w14:paraId="08BE702D" w14:textId="6AE3A3C9" w:rsidR="00093AD4" w:rsidRPr="00DD13E0" w:rsidRDefault="00C22783" w:rsidP="00DD13E0">
            <w:pPr>
              <w:jc w:val="both"/>
              <w:rPr>
                <w:rFonts w:ascii="Times New Roman" w:hAnsi="Times New Roman" w:cs="Times New Roman"/>
                <w:b/>
                <w:sz w:val="24"/>
                <w:szCs w:val="24"/>
              </w:rPr>
            </w:pPr>
            <w:r w:rsidRPr="00DD13E0">
              <w:rPr>
                <w:rFonts w:ascii="Times New Roman" w:hAnsi="Times New Roman" w:cs="Times New Roman"/>
                <w:b/>
                <w:sz w:val="24"/>
                <w:szCs w:val="24"/>
              </w:rPr>
              <w:t>3</w:t>
            </w:r>
          </w:p>
        </w:tc>
        <w:tc>
          <w:tcPr>
            <w:tcW w:w="3111" w:type="dxa"/>
          </w:tcPr>
          <w:p w14:paraId="2E92DC9E" w14:textId="77777777" w:rsidR="00294292" w:rsidRPr="00DD13E0" w:rsidRDefault="00294292" w:rsidP="00546C61">
            <w:pPr>
              <w:rPr>
                <w:rFonts w:ascii="Times New Roman" w:hAnsi="Times New Roman" w:cs="Times New Roman"/>
                <w:b/>
                <w:sz w:val="24"/>
                <w:szCs w:val="24"/>
              </w:rPr>
            </w:pPr>
            <w:r w:rsidRPr="00DD13E0">
              <w:rPr>
                <w:rFonts w:ascii="Times New Roman" w:hAnsi="Times New Roman" w:cs="Times New Roman"/>
                <w:b/>
                <w:sz w:val="24"/>
                <w:szCs w:val="24"/>
              </w:rPr>
              <w:t>СВЕДЕНИЯ ОБ ОБРАЗОВАТЕЛЬНОЙ ОРГАНИЗАЦИИ</w:t>
            </w:r>
          </w:p>
          <w:p w14:paraId="0CE216BD" w14:textId="77777777" w:rsidR="00093AD4" w:rsidRPr="00DD13E0" w:rsidRDefault="00093AD4" w:rsidP="00DD13E0">
            <w:pPr>
              <w:jc w:val="both"/>
              <w:rPr>
                <w:rFonts w:ascii="Times New Roman" w:hAnsi="Times New Roman" w:cs="Times New Roman"/>
                <w:b/>
                <w:sz w:val="24"/>
                <w:szCs w:val="24"/>
              </w:rPr>
            </w:pPr>
          </w:p>
        </w:tc>
        <w:tc>
          <w:tcPr>
            <w:tcW w:w="12147" w:type="dxa"/>
          </w:tcPr>
          <w:p w14:paraId="01C3F786" w14:textId="359F4AA5" w:rsidR="00F86625"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3.1. </w:t>
            </w:r>
            <w:r w:rsidR="00F86625" w:rsidRPr="00DD13E0">
              <w:rPr>
                <w:rFonts w:ascii="Times New Roman" w:eastAsia="Times New Roman" w:hAnsi="Times New Roman" w:cs="Times New Roman"/>
                <w:b/>
                <w:bCs/>
                <w:color w:val="000000"/>
                <w:sz w:val="24"/>
                <w:szCs w:val="24"/>
                <w:lang w:eastAsia="ru-RU"/>
              </w:rPr>
              <w:t>ОСНОВНЫЕ СВЕДЕНИЯ</w:t>
            </w:r>
          </w:p>
          <w:p w14:paraId="37ADDB52" w14:textId="37C354C7" w:rsidR="00CA10E7" w:rsidRPr="00DD13E0" w:rsidRDefault="00CF4BC7"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30F68FF0" w14:textId="0C02B73D" w:rsidR="00CC2135" w:rsidRPr="00710398" w:rsidRDefault="00710398"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3.1.1.</w:t>
            </w:r>
            <w:r w:rsidR="00A50165">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И</w:t>
            </w:r>
            <w:r w:rsidR="00CA10E7" w:rsidRPr="00710398">
              <w:rPr>
                <w:rFonts w:ascii="Times New Roman" w:eastAsia="Times New Roman" w:hAnsi="Times New Roman" w:cs="Times New Roman"/>
                <w:iCs/>
                <w:color w:val="000000"/>
                <w:sz w:val="24"/>
                <w:szCs w:val="24"/>
              </w:rPr>
              <w:t>нформация о полном и сокращенном (при наличии) наименова</w:t>
            </w:r>
            <w:r>
              <w:rPr>
                <w:rFonts w:ascii="Times New Roman" w:eastAsia="Times New Roman" w:hAnsi="Times New Roman" w:cs="Times New Roman"/>
                <w:iCs/>
                <w:color w:val="000000"/>
                <w:sz w:val="24"/>
                <w:szCs w:val="24"/>
              </w:rPr>
              <w:t>нии образовательной организации.</w:t>
            </w:r>
          </w:p>
          <w:p w14:paraId="29EDD291" w14:textId="53ACDA6B" w:rsidR="00710398" w:rsidRDefault="00A50165"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3.1.2. И</w:t>
            </w:r>
            <w:r w:rsidRPr="00710398">
              <w:rPr>
                <w:rFonts w:ascii="Times New Roman" w:eastAsia="Times New Roman" w:hAnsi="Times New Roman" w:cs="Times New Roman"/>
                <w:iCs/>
                <w:color w:val="000000"/>
                <w:sz w:val="24"/>
                <w:szCs w:val="24"/>
              </w:rPr>
              <w:t>нформация</w:t>
            </w:r>
            <w:r>
              <w:rPr>
                <w:rFonts w:ascii="Times New Roman" w:eastAsia="Times New Roman" w:hAnsi="Times New Roman" w:cs="Times New Roman"/>
                <w:iCs/>
                <w:color w:val="000000"/>
                <w:sz w:val="24"/>
                <w:szCs w:val="24"/>
              </w:rPr>
              <w:t xml:space="preserve"> о</w:t>
            </w:r>
            <w:r w:rsidR="00710398">
              <w:rPr>
                <w:rFonts w:ascii="Times New Roman" w:eastAsia="Times New Roman" w:hAnsi="Times New Roman" w:cs="Times New Roman"/>
                <w:iCs/>
                <w:color w:val="000000"/>
                <w:sz w:val="24"/>
                <w:szCs w:val="24"/>
              </w:rPr>
              <w:t xml:space="preserve"> дате создания ОО.</w:t>
            </w:r>
          </w:p>
          <w:p w14:paraId="16A7D34F" w14:textId="353FCBC1" w:rsidR="00710398" w:rsidRDefault="00A50165"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3.1.3. И</w:t>
            </w:r>
            <w:r w:rsidRPr="00710398">
              <w:rPr>
                <w:rFonts w:ascii="Times New Roman" w:eastAsia="Times New Roman" w:hAnsi="Times New Roman" w:cs="Times New Roman"/>
                <w:iCs/>
                <w:color w:val="000000"/>
                <w:sz w:val="24"/>
                <w:szCs w:val="24"/>
              </w:rPr>
              <w:t>нформация</w:t>
            </w:r>
            <w:r>
              <w:rPr>
                <w:rFonts w:ascii="Times New Roman" w:eastAsia="Times New Roman" w:hAnsi="Times New Roman" w:cs="Times New Roman"/>
                <w:iCs/>
                <w:color w:val="000000"/>
                <w:sz w:val="24"/>
                <w:szCs w:val="24"/>
              </w:rPr>
              <w:t xml:space="preserve"> о</w:t>
            </w:r>
            <w:r w:rsidR="00710398">
              <w:rPr>
                <w:rFonts w:ascii="Times New Roman" w:eastAsia="Times New Roman" w:hAnsi="Times New Roman" w:cs="Times New Roman"/>
                <w:iCs/>
                <w:color w:val="000000"/>
                <w:sz w:val="24"/>
                <w:szCs w:val="24"/>
              </w:rPr>
              <w:t>б учредителе (учредителях) ОО.</w:t>
            </w:r>
            <w:r w:rsidR="00F86625" w:rsidRPr="00710398">
              <w:rPr>
                <w:rFonts w:ascii="Times New Roman" w:eastAsia="Times New Roman" w:hAnsi="Times New Roman" w:cs="Times New Roman"/>
                <w:iCs/>
                <w:color w:val="000000"/>
                <w:sz w:val="24"/>
                <w:szCs w:val="24"/>
              </w:rPr>
              <w:t xml:space="preserve"> </w:t>
            </w:r>
          </w:p>
          <w:p w14:paraId="623C2F4D" w14:textId="07A8AC4D" w:rsidR="00A50165" w:rsidRPr="00A50165" w:rsidRDefault="00A50165" w:rsidP="00710398">
            <w:pPr>
              <w:jc w:val="both"/>
              <w:rPr>
                <w:rFonts w:ascii="Times New Roman" w:eastAsia="Times New Roman" w:hAnsi="Times New Roman" w:cs="Times New Roman"/>
                <w:iCs/>
                <w:color w:val="000000"/>
                <w:spacing w:val="-16"/>
                <w:sz w:val="24"/>
                <w:szCs w:val="24"/>
              </w:rPr>
            </w:pPr>
            <w:r>
              <w:rPr>
                <w:rFonts w:ascii="Times New Roman" w:eastAsia="Times New Roman" w:hAnsi="Times New Roman" w:cs="Times New Roman"/>
                <w:iCs/>
                <w:color w:val="000000"/>
                <w:sz w:val="24"/>
                <w:szCs w:val="24"/>
              </w:rPr>
              <w:t>3.1.4. И</w:t>
            </w:r>
            <w:r w:rsidRPr="00710398">
              <w:rPr>
                <w:rFonts w:ascii="Times New Roman" w:eastAsia="Times New Roman" w:hAnsi="Times New Roman" w:cs="Times New Roman"/>
                <w:iCs/>
                <w:color w:val="000000"/>
                <w:sz w:val="24"/>
                <w:szCs w:val="24"/>
              </w:rPr>
              <w:t>нформация</w:t>
            </w:r>
            <w:r>
              <w:rPr>
                <w:rFonts w:ascii="Times New Roman" w:eastAsia="Times New Roman" w:hAnsi="Times New Roman" w:cs="Times New Roman"/>
                <w:iCs/>
                <w:color w:val="000000"/>
                <w:sz w:val="24"/>
                <w:szCs w:val="24"/>
              </w:rPr>
              <w:t xml:space="preserve"> о н</w:t>
            </w:r>
            <w:r w:rsidR="00CA10E7" w:rsidRPr="00710398">
              <w:rPr>
                <w:rFonts w:ascii="Times New Roman" w:eastAsia="Times New Roman" w:hAnsi="Times New Roman" w:cs="Times New Roman"/>
                <w:iCs/>
                <w:color w:val="000000"/>
                <w:sz w:val="24"/>
                <w:szCs w:val="24"/>
              </w:rPr>
              <w:t xml:space="preserve">аименовании представительств и филиалов ОО (при наличии) </w:t>
            </w:r>
            <w:r w:rsidR="00CA10E7" w:rsidRPr="00A50165">
              <w:rPr>
                <w:rFonts w:ascii="Times New Roman" w:eastAsia="Times New Roman" w:hAnsi="Times New Roman" w:cs="Times New Roman"/>
                <w:iCs/>
                <w:color w:val="000000"/>
                <w:spacing w:val="-16"/>
                <w:sz w:val="24"/>
                <w:szCs w:val="24"/>
              </w:rPr>
              <w:t>(в том числ</w:t>
            </w:r>
            <w:r w:rsidR="00710398" w:rsidRPr="00A50165">
              <w:rPr>
                <w:rFonts w:ascii="Times New Roman" w:eastAsia="Times New Roman" w:hAnsi="Times New Roman" w:cs="Times New Roman"/>
                <w:iCs/>
                <w:color w:val="000000"/>
                <w:spacing w:val="-16"/>
                <w:sz w:val="24"/>
                <w:szCs w:val="24"/>
              </w:rPr>
              <w:t>е, находящихся за пределами РФ).</w:t>
            </w:r>
            <w:r w:rsidR="00F86625" w:rsidRPr="00A50165">
              <w:rPr>
                <w:rFonts w:ascii="Times New Roman" w:eastAsia="Times New Roman" w:hAnsi="Times New Roman" w:cs="Times New Roman"/>
                <w:iCs/>
                <w:color w:val="000000"/>
                <w:spacing w:val="-16"/>
                <w:sz w:val="24"/>
                <w:szCs w:val="24"/>
              </w:rPr>
              <w:t xml:space="preserve"> </w:t>
            </w:r>
          </w:p>
          <w:p w14:paraId="07DD8162" w14:textId="6BD531E5" w:rsidR="00710398" w:rsidRDefault="00710398"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3.1.5. </w:t>
            </w:r>
            <w:r w:rsidR="00A50165">
              <w:rPr>
                <w:rFonts w:ascii="Times New Roman" w:eastAsia="Times New Roman" w:hAnsi="Times New Roman" w:cs="Times New Roman"/>
                <w:iCs/>
                <w:color w:val="000000"/>
                <w:sz w:val="24"/>
                <w:szCs w:val="24"/>
              </w:rPr>
              <w:t>И</w:t>
            </w:r>
            <w:r w:rsidR="00A50165" w:rsidRPr="00710398">
              <w:rPr>
                <w:rFonts w:ascii="Times New Roman" w:eastAsia="Times New Roman" w:hAnsi="Times New Roman" w:cs="Times New Roman"/>
                <w:iCs/>
                <w:color w:val="000000"/>
                <w:sz w:val="24"/>
                <w:szCs w:val="24"/>
              </w:rPr>
              <w:t>нформация</w:t>
            </w:r>
            <w:r w:rsidR="00A50165">
              <w:rPr>
                <w:rFonts w:ascii="Times New Roman" w:eastAsia="Times New Roman" w:hAnsi="Times New Roman" w:cs="Times New Roman"/>
                <w:iCs/>
                <w:color w:val="000000"/>
                <w:sz w:val="24"/>
                <w:szCs w:val="24"/>
              </w:rPr>
              <w:t xml:space="preserve"> о м</w:t>
            </w:r>
            <w:r w:rsidR="00CA10E7" w:rsidRPr="00710398">
              <w:rPr>
                <w:rFonts w:ascii="Times New Roman" w:eastAsia="Times New Roman" w:hAnsi="Times New Roman" w:cs="Times New Roman"/>
                <w:iCs/>
                <w:color w:val="000000"/>
                <w:sz w:val="24"/>
                <w:szCs w:val="24"/>
              </w:rPr>
              <w:t>есте нахождения ОО, ее представительств и филиалов (при наличии)</w:t>
            </w:r>
            <w:r>
              <w:rPr>
                <w:rFonts w:ascii="Times New Roman" w:eastAsia="Times New Roman" w:hAnsi="Times New Roman" w:cs="Times New Roman"/>
                <w:iCs/>
                <w:color w:val="000000"/>
                <w:sz w:val="24"/>
                <w:szCs w:val="24"/>
              </w:rPr>
              <w:t>.</w:t>
            </w:r>
          </w:p>
          <w:p w14:paraId="2D63331D" w14:textId="1B81CCE1" w:rsidR="00710398" w:rsidRDefault="00710398"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3.1.6. </w:t>
            </w:r>
            <w:r w:rsidR="00A50165">
              <w:rPr>
                <w:rFonts w:ascii="Times New Roman" w:eastAsia="Times New Roman" w:hAnsi="Times New Roman" w:cs="Times New Roman"/>
                <w:iCs/>
                <w:color w:val="000000"/>
                <w:sz w:val="24"/>
                <w:szCs w:val="24"/>
              </w:rPr>
              <w:t>И</w:t>
            </w:r>
            <w:r w:rsidR="00A50165" w:rsidRPr="00710398">
              <w:rPr>
                <w:rFonts w:ascii="Times New Roman" w:eastAsia="Times New Roman" w:hAnsi="Times New Roman" w:cs="Times New Roman"/>
                <w:iCs/>
                <w:color w:val="000000"/>
                <w:sz w:val="24"/>
                <w:szCs w:val="24"/>
              </w:rPr>
              <w:t>нформация</w:t>
            </w:r>
            <w:r w:rsidR="00A50165">
              <w:rPr>
                <w:rFonts w:ascii="Times New Roman" w:eastAsia="Times New Roman" w:hAnsi="Times New Roman" w:cs="Times New Roman"/>
                <w:iCs/>
                <w:color w:val="000000"/>
                <w:sz w:val="24"/>
                <w:szCs w:val="24"/>
              </w:rPr>
              <w:t xml:space="preserve"> о р</w:t>
            </w:r>
            <w:r w:rsidR="00CA10E7" w:rsidRPr="00710398">
              <w:rPr>
                <w:rFonts w:ascii="Times New Roman" w:eastAsia="Times New Roman" w:hAnsi="Times New Roman" w:cs="Times New Roman"/>
                <w:iCs/>
                <w:color w:val="000000"/>
                <w:sz w:val="24"/>
                <w:szCs w:val="24"/>
              </w:rPr>
              <w:t>ежиме и графике работы ОО, ее представите</w:t>
            </w:r>
            <w:r>
              <w:rPr>
                <w:rFonts w:ascii="Times New Roman" w:eastAsia="Times New Roman" w:hAnsi="Times New Roman" w:cs="Times New Roman"/>
                <w:iCs/>
                <w:color w:val="000000"/>
                <w:sz w:val="24"/>
                <w:szCs w:val="24"/>
              </w:rPr>
              <w:t>льств и филиалов (при наличии).</w:t>
            </w:r>
          </w:p>
          <w:p w14:paraId="4DCD5FFC" w14:textId="7FBAD640" w:rsidR="00710398" w:rsidRDefault="00710398"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3.1.7. </w:t>
            </w:r>
            <w:r w:rsidR="00A50165">
              <w:rPr>
                <w:rFonts w:ascii="Times New Roman" w:eastAsia="Times New Roman" w:hAnsi="Times New Roman" w:cs="Times New Roman"/>
                <w:iCs/>
                <w:color w:val="000000"/>
                <w:sz w:val="24"/>
                <w:szCs w:val="24"/>
              </w:rPr>
              <w:t>И</w:t>
            </w:r>
            <w:r w:rsidR="00A50165" w:rsidRPr="00710398">
              <w:rPr>
                <w:rFonts w:ascii="Times New Roman" w:eastAsia="Times New Roman" w:hAnsi="Times New Roman" w:cs="Times New Roman"/>
                <w:iCs/>
                <w:color w:val="000000"/>
                <w:sz w:val="24"/>
                <w:szCs w:val="24"/>
              </w:rPr>
              <w:t xml:space="preserve">нформация </w:t>
            </w:r>
            <w:r w:rsidR="00A50165">
              <w:rPr>
                <w:rFonts w:ascii="Times New Roman" w:eastAsia="Times New Roman" w:hAnsi="Times New Roman" w:cs="Times New Roman"/>
                <w:iCs/>
                <w:color w:val="000000"/>
                <w:sz w:val="24"/>
                <w:szCs w:val="24"/>
              </w:rPr>
              <w:t>о</w:t>
            </w:r>
            <w:r w:rsidR="00CA10E7" w:rsidRPr="00710398">
              <w:rPr>
                <w:rFonts w:ascii="Times New Roman" w:eastAsia="Times New Roman" w:hAnsi="Times New Roman" w:cs="Times New Roman"/>
                <w:iCs/>
                <w:color w:val="000000"/>
                <w:sz w:val="24"/>
                <w:szCs w:val="24"/>
              </w:rPr>
              <w:t xml:space="preserve"> контактных телефонах ОО, ее представительств и филиалов (при </w:t>
            </w:r>
            <w:r>
              <w:rPr>
                <w:rFonts w:ascii="Times New Roman" w:eastAsia="Times New Roman" w:hAnsi="Times New Roman" w:cs="Times New Roman"/>
                <w:iCs/>
                <w:color w:val="000000"/>
                <w:sz w:val="24"/>
                <w:szCs w:val="24"/>
              </w:rPr>
              <w:t>наличии).</w:t>
            </w:r>
          </w:p>
          <w:p w14:paraId="2A03F2FF" w14:textId="325B7EA5" w:rsidR="00710398" w:rsidRDefault="00710398"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3.1.8. </w:t>
            </w:r>
            <w:r w:rsidR="00A50165">
              <w:rPr>
                <w:rFonts w:ascii="Times New Roman" w:eastAsia="Times New Roman" w:hAnsi="Times New Roman" w:cs="Times New Roman"/>
                <w:iCs/>
                <w:color w:val="000000"/>
                <w:sz w:val="24"/>
                <w:szCs w:val="24"/>
              </w:rPr>
              <w:t>И</w:t>
            </w:r>
            <w:r w:rsidR="00A50165" w:rsidRPr="00710398">
              <w:rPr>
                <w:rFonts w:ascii="Times New Roman" w:eastAsia="Times New Roman" w:hAnsi="Times New Roman" w:cs="Times New Roman"/>
                <w:iCs/>
                <w:color w:val="000000"/>
                <w:sz w:val="24"/>
                <w:szCs w:val="24"/>
              </w:rPr>
              <w:t>нформация</w:t>
            </w:r>
            <w:r w:rsidR="00A50165">
              <w:rPr>
                <w:rFonts w:ascii="Times New Roman" w:eastAsia="Times New Roman" w:hAnsi="Times New Roman" w:cs="Times New Roman"/>
                <w:iCs/>
                <w:color w:val="000000"/>
                <w:sz w:val="24"/>
                <w:szCs w:val="24"/>
              </w:rPr>
              <w:t xml:space="preserve"> о</w:t>
            </w:r>
            <w:r w:rsidR="00CA10E7" w:rsidRPr="00710398">
              <w:rPr>
                <w:rFonts w:ascii="Times New Roman" w:eastAsia="Times New Roman" w:hAnsi="Times New Roman" w:cs="Times New Roman"/>
                <w:iCs/>
                <w:color w:val="000000"/>
                <w:sz w:val="24"/>
                <w:szCs w:val="24"/>
              </w:rPr>
              <w:t>б адресах электронной почты ОО, ее представит</w:t>
            </w:r>
            <w:r>
              <w:rPr>
                <w:rFonts w:ascii="Times New Roman" w:eastAsia="Times New Roman" w:hAnsi="Times New Roman" w:cs="Times New Roman"/>
                <w:iCs/>
                <w:color w:val="000000"/>
                <w:sz w:val="24"/>
                <w:szCs w:val="24"/>
              </w:rPr>
              <w:t>ельств и филиалов (при наличии).</w:t>
            </w:r>
            <w:r w:rsidR="00F86625" w:rsidRPr="00710398">
              <w:rPr>
                <w:rFonts w:ascii="Times New Roman" w:eastAsia="Times New Roman" w:hAnsi="Times New Roman" w:cs="Times New Roman"/>
                <w:iCs/>
                <w:color w:val="000000"/>
                <w:sz w:val="24"/>
                <w:szCs w:val="24"/>
              </w:rPr>
              <w:t xml:space="preserve"> </w:t>
            </w:r>
          </w:p>
          <w:p w14:paraId="7BABD722" w14:textId="21BBD3A2" w:rsidR="00CC2135" w:rsidRPr="00710398" w:rsidRDefault="00710398" w:rsidP="00710398">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3.1.9. </w:t>
            </w:r>
            <w:r w:rsidR="00A50165">
              <w:rPr>
                <w:rFonts w:ascii="Times New Roman" w:eastAsia="Times New Roman" w:hAnsi="Times New Roman" w:cs="Times New Roman"/>
                <w:iCs/>
                <w:color w:val="000000"/>
                <w:sz w:val="24"/>
                <w:szCs w:val="24"/>
              </w:rPr>
              <w:t>И</w:t>
            </w:r>
            <w:r w:rsidR="00A50165" w:rsidRPr="00710398">
              <w:rPr>
                <w:rFonts w:ascii="Times New Roman" w:eastAsia="Times New Roman" w:hAnsi="Times New Roman" w:cs="Times New Roman"/>
                <w:iCs/>
                <w:color w:val="000000"/>
                <w:sz w:val="24"/>
                <w:szCs w:val="24"/>
              </w:rPr>
              <w:t xml:space="preserve">нформация </w:t>
            </w:r>
            <w:r w:rsidR="00A50165">
              <w:rPr>
                <w:rFonts w:ascii="Times New Roman" w:eastAsia="Times New Roman" w:hAnsi="Times New Roman" w:cs="Times New Roman"/>
                <w:iCs/>
                <w:color w:val="000000"/>
                <w:sz w:val="24"/>
                <w:szCs w:val="24"/>
              </w:rPr>
              <w:t>о</w:t>
            </w:r>
            <w:r>
              <w:rPr>
                <w:rFonts w:ascii="Times New Roman" w:eastAsia="Times New Roman" w:hAnsi="Times New Roman" w:cs="Times New Roman"/>
                <w:iCs/>
                <w:color w:val="000000"/>
                <w:sz w:val="24"/>
                <w:szCs w:val="24"/>
              </w:rPr>
              <w:t xml:space="preserve">б </w:t>
            </w:r>
            <w:r w:rsidR="00CA10E7" w:rsidRPr="00710398">
              <w:rPr>
                <w:rFonts w:ascii="Times New Roman" w:eastAsia="Times New Roman" w:hAnsi="Times New Roman" w:cs="Times New Roman"/>
                <w:iCs/>
                <w:color w:val="000000"/>
                <w:sz w:val="24"/>
                <w:szCs w:val="24"/>
              </w:rPr>
              <w:t>адресах официальных сайтов представительств и филиалов ОО (при наличии) или страницах в информационно-телек</w:t>
            </w:r>
            <w:r>
              <w:rPr>
                <w:rFonts w:ascii="Times New Roman" w:eastAsia="Times New Roman" w:hAnsi="Times New Roman" w:cs="Times New Roman"/>
                <w:iCs/>
                <w:color w:val="000000"/>
                <w:sz w:val="24"/>
                <w:szCs w:val="24"/>
              </w:rPr>
              <w:t>оммуникационной сети «Интернет».</w:t>
            </w:r>
          </w:p>
          <w:p w14:paraId="74D7ED2F" w14:textId="629A6494" w:rsidR="00A50165" w:rsidRPr="009006E5" w:rsidRDefault="00710398" w:rsidP="00A50165">
            <w:pPr>
              <w:widowControl w:val="0"/>
              <w:tabs>
                <w:tab w:val="left" w:pos="1221"/>
              </w:tabs>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Cs/>
                <w:color w:val="000000"/>
                <w:sz w:val="24"/>
                <w:szCs w:val="24"/>
              </w:rPr>
              <w:t>3.1.10</w:t>
            </w:r>
            <w:r w:rsidRPr="009006E5">
              <w:rPr>
                <w:rFonts w:ascii="Times New Roman" w:eastAsia="Times New Roman" w:hAnsi="Times New Roman" w:cs="Times New Roman"/>
                <w:iCs/>
                <w:color w:val="000000"/>
                <w:sz w:val="24"/>
                <w:szCs w:val="24"/>
              </w:rPr>
              <w:t>.</w:t>
            </w:r>
            <w:r w:rsidR="00CA10E7" w:rsidRPr="009006E5">
              <w:rPr>
                <w:rFonts w:ascii="Times New Roman" w:eastAsia="Times New Roman" w:hAnsi="Times New Roman" w:cs="Times New Roman"/>
                <w:iCs/>
                <w:color w:val="000000"/>
                <w:sz w:val="24"/>
                <w:szCs w:val="24"/>
              </w:rPr>
              <w:t xml:space="preserve"> </w:t>
            </w:r>
            <w:r w:rsidR="00A50165" w:rsidRPr="009006E5">
              <w:rPr>
                <w:rFonts w:ascii="Times New Roman" w:eastAsia="Times New Roman" w:hAnsi="Times New Roman" w:cs="Times New Roman"/>
                <w:iCs/>
                <w:color w:val="000000"/>
                <w:sz w:val="24"/>
                <w:szCs w:val="24"/>
              </w:rPr>
              <w:t>Информации о местах осуществления образовательной деятельности, сведения о которых в соответствии с Федеральным законом "Об образовании в Российской Федерации"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14:paraId="4FC7848F" w14:textId="58106759" w:rsidR="00710398" w:rsidRPr="00D63628" w:rsidRDefault="00710398" w:rsidP="00D63628">
            <w:pPr>
              <w:pStyle w:val="a3"/>
              <w:numPr>
                <w:ilvl w:val="0"/>
                <w:numId w:val="24"/>
              </w:numPr>
              <w:jc w:val="both"/>
              <w:rPr>
                <w:rFonts w:ascii="Times New Roman" w:eastAsia="Times New Roman" w:hAnsi="Times New Roman" w:cs="Times New Roman"/>
                <w:iCs/>
                <w:color w:val="000000"/>
                <w:sz w:val="24"/>
                <w:szCs w:val="24"/>
              </w:rPr>
            </w:pPr>
            <w:r w:rsidRPr="009006E5">
              <w:rPr>
                <w:rFonts w:ascii="Times New Roman" w:eastAsia="Times New Roman" w:hAnsi="Times New Roman" w:cs="Times New Roman"/>
                <w:iCs/>
                <w:color w:val="000000"/>
                <w:sz w:val="24"/>
                <w:szCs w:val="24"/>
              </w:rPr>
              <w:t>места</w:t>
            </w:r>
            <w:r w:rsidRPr="009006E5">
              <w:rPr>
                <w:rFonts w:ascii="Times New Roman" w:eastAsia="Times New Roman" w:hAnsi="Times New Roman" w:cs="Times New Roman"/>
                <w:iCs/>
                <w:color w:val="000000"/>
                <w:sz w:val="24"/>
                <w:szCs w:val="24"/>
              </w:rPr>
              <w:tab/>
              <w:t>осуществлен</w:t>
            </w:r>
            <w:r w:rsidR="00A50165" w:rsidRPr="009006E5">
              <w:rPr>
                <w:rFonts w:ascii="Times New Roman" w:eastAsia="Times New Roman" w:hAnsi="Times New Roman" w:cs="Times New Roman"/>
                <w:iCs/>
                <w:color w:val="000000"/>
                <w:sz w:val="24"/>
                <w:szCs w:val="24"/>
              </w:rPr>
              <w:t xml:space="preserve">ия </w:t>
            </w:r>
            <w:r w:rsidRPr="009006E5">
              <w:rPr>
                <w:rFonts w:ascii="Times New Roman" w:eastAsia="Times New Roman" w:hAnsi="Times New Roman" w:cs="Times New Roman"/>
                <w:iCs/>
                <w:color w:val="000000"/>
                <w:sz w:val="24"/>
                <w:szCs w:val="24"/>
              </w:rPr>
              <w:t>образовательной</w:t>
            </w:r>
            <w:r w:rsidRPr="009006E5">
              <w:rPr>
                <w:rFonts w:ascii="Times New Roman" w:eastAsia="Times New Roman" w:hAnsi="Times New Roman" w:cs="Times New Roman"/>
                <w:iCs/>
                <w:color w:val="000000"/>
                <w:sz w:val="24"/>
                <w:szCs w:val="24"/>
              </w:rPr>
              <w:tab/>
              <w:t>деятельности при использовании сетевой формы реализации образовательных программ;</w:t>
            </w:r>
          </w:p>
          <w:p w14:paraId="77831A3A" w14:textId="2936A5F3" w:rsidR="00710398" w:rsidRPr="009006E5" w:rsidRDefault="00710398" w:rsidP="00A15C5F">
            <w:pPr>
              <w:pStyle w:val="a3"/>
              <w:numPr>
                <w:ilvl w:val="0"/>
                <w:numId w:val="24"/>
              </w:numPr>
              <w:jc w:val="both"/>
              <w:rPr>
                <w:rFonts w:ascii="Times New Roman" w:eastAsia="Times New Roman" w:hAnsi="Times New Roman" w:cs="Times New Roman"/>
                <w:iCs/>
                <w:color w:val="000000"/>
                <w:sz w:val="24"/>
                <w:szCs w:val="24"/>
              </w:rPr>
            </w:pPr>
            <w:r w:rsidRPr="009006E5">
              <w:rPr>
                <w:rFonts w:ascii="Times New Roman" w:eastAsia="Times New Roman" w:hAnsi="Times New Roman" w:cs="Times New Roman"/>
                <w:iCs/>
                <w:color w:val="000000"/>
                <w:sz w:val="24"/>
                <w:szCs w:val="24"/>
              </w:rPr>
              <w:t>места проведения государственной итоговой аттестации;</w:t>
            </w:r>
          </w:p>
          <w:p w14:paraId="2EEA56FD" w14:textId="61D27D2B" w:rsidR="00710398" w:rsidRPr="009006E5" w:rsidRDefault="00A50165" w:rsidP="00A15C5F">
            <w:pPr>
              <w:pStyle w:val="a3"/>
              <w:numPr>
                <w:ilvl w:val="0"/>
                <w:numId w:val="24"/>
              </w:numPr>
              <w:jc w:val="both"/>
              <w:rPr>
                <w:rFonts w:ascii="Times New Roman" w:eastAsia="Times New Roman" w:hAnsi="Times New Roman" w:cs="Times New Roman"/>
                <w:iCs/>
                <w:color w:val="000000"/>
                <w:sz w:val="24"/>
                <w:szCs w:val="24"/>
              </w:rPr>
            </w:pPr>
            <w:r w:rsidRPr="009006E5">
              <w:rPr>
                <w:rFonts w:ascii="Times New Roman" w:eastAsia="Times New Roman" w:hAnsi="Times New Roman" w:cs="Times New Roman"/>
                <w:iCs/>
                <w:color w:val="000000"/>
                <w:sz w:val="24"/>
                <w:szCs w:val="24"/>
              </w:rPr>
              <w:t>места</w:t>
            </w:r>
            <w:r w:rsidRPr="009006E5">
              <w:rPr>
                <w:rFonts w:ascii="Times New Roman" w:eastAsia="Times New Roman" w:hAnsi="Times New Roman" w:cs="Times New Roman"/>
                <w:iCs/>
                <w:color w:val="000000"/>
                <w:sz w:val="24"/>
                <w:szCs w:val="24"/>
              </w:rPr>
              <w:tab/>
              <w:t xml:space="preserve">осуществления </w:t>
            </w:r>
            <w:r w:rsidR="00710398" w:rsidRPr="009006E5">
              <w:rPr>
                <w:rFonts w:ascii="Times New Roman" w:eastAsia="Times New Roman" w:hAnsi="Times New Roman" w:cs="Times New Roman"/>
                <w:iCs/>
                <w:color w:val="000000"/>
                <w:sz w:val="24"/>
                <w:szCs w:val="24"/>
              </w:rPr>
              <w:t>образовательной</w:t>
            </w:r>
            <w:r w:rsidR="00710398" w:rsidRPr="009006E5">
              <w:rPr>
                <w:rFonts w:ascii="Times New Roman" w:eastAsia="Times New Roman" w:hAnsi="Times New Roman" w:cs="Times New Roman"/>
                <w:iCs/>
                <w:color w:val="000000"/>
                <w:sz w:val="24"/>
                <w:szCs w:val="24"/>
              </w:rPr>
              <w:tab/>
              <w:t>деятельности по дополнительным образовательным программам;</w:t>
            </w:r>
          </w:p>
          <w:p w14:paraId="6F85D9F6" w14:textId="55CA4522" w:rsidR="00710398" w:rsidRPr="009006E5" w:rsidRDefault="00710398" w:rsidP="00A15C5F">
            <w:pPr>
              <w:pStyle w:val="a3"/>
              <w:numPr>
                <w:ilvl w:val="0"/>
                <w:numId w:val="24"/>
              </w:numPr>
              <w:jc w:val="both"/>
              <w:rPr>
                <w:rFonts w:ascii="Times New Roman" w:eastAsia="Times New Roman" w:hAnsi="Times New Roman" w:cs="Times New Roman"/>
                <w:iCs/>
                <w:color w:val="000000"/>
                <w:sz w:val="24"/>
                <w:szCs w:val="24"/>
              </w:rPr>
            </w:pPr>
            <w:r w:rsidRPr="009006E5">
              <w:rPr>
                <w:rFonts w:ascii="Times New Roman" w:eastAsia="Times New Roman" w:hAnsi="Times New Roman" w:cs="Times New Roman"/>
                <w:iCs/>
                <w:color w:val="000000"/>
                <w:sz w:val="24"/>
                <w:szCs w:val="24"/>
              </w:rPr>
              <w:t>места осуществления образовательной деятельности по основным программам профессионального обучения.</w:t>
            </w:r>
          </w:p>
          <w:p w14:paraId="0758F474" w14:textId="77777777" w:rsidR="00E6091F" w:rsidRPr="00DD13E0" w:rsidRDefault="00E6091F" w:rsidP="00DD13E0">
            <w:pPr>
              <w:jc w:val="both"/>
              <w:rPr>
                <w:rFonts w:ascii="Times New Roman" w:eastAsia="Times New Roman" w:hAnsi="Times New Roman" w:cs="Times New Roman"/>
                <w:i/>
                <w:iCs/>
                <w:color w:val="000000"/>
                <w:sz w:val="24"/>
                <w:szCs w:val="24"/>
                <w:lang w:eastAsia="ru-RU"/>
              </w:rPr>
            </w:pPr>
          </w:p>
          <w:p w14:paraId="2B187E37" w14:textId="3AFF5C28" w:rsidR="00F86625"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3.2. </w:t>
            </w:r>
            <w:r w:rsidR="00F86625" w:rsidRPr="00DD13E0">
              <w:rPr>
                <w:rFonts w:ascii="Times New Roman" w:eastAsia="Times New Roman" w:hAnsi="Times New Roman" w:cs="Times New Roman"/>
                <w:b/>
                <w:bCs/>
                <w:color w:val="000000"/>
                <w:sz w:val="24"/>
                <w:szCs w:val="24"/>
                <w:lang w:eastAsia="ru-RU"/>
              </w:rPr>
              <w:t>СТРУКТУРА И ОРГАНЫ УПРАВЛЕНИЯ ОБРАЗОВАТЕЛЬНОЙ ОРГАНИЗАЦИЕЙ</w:t>
            </w:r>
          </w:p>
          <w:p w14:paraId="1205F9A7" w14:textId="7670318F" w:rsidR="00F86625" w:rsidRPr="00DD13E0" w:rsidRDefault="00F86625"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Главная страница подраздела должна содержать информацию:</w:t>
            </w:r>
          </w:p>
          <w:p w14:paraId="320EB441" w14:textId="77777777" w:rsidR="00E13792" w:rsidRDefault="00FF402A" w:rsidP="00A15C5F">
            <w:pPr>
              <w:pStyle w:val="a3"/>
              <w:numPr>
                <w:ilvl w:val="2"/>
                <w:numId w:val="31"/>
              </w:numPr>
              <w:jc w:val="both"/>
              <w:rPr>
                <w:rFonts w:ascii="Times New Roman" w:eastAsia="Times New Roman" w:hAnsi="Times New Roman" w:cs="Times New Roman"/>
                <w:iCs/>
                <w:color w:val="000000"/>
                <w:sz w:val="24"/>
                <w:szCs w:val="24"/>
              </w:rPr>
            </w:pPr>
            <w:r w:rsidRPr="00E13792">
              <w:rPr>
                <w:rFonts w:ascii="Times New Roman" w:eastAsia="Times New Roman" w:hAnsi="Times New Roman" w:cs="Times New Roman"/>
                <w:iCs/>
                <w:color w:val="000000"/>
                <w:sz w:val="24"/>
                <w:szCs w:val="24"/>
              </w:rPr>
              <w:t xml:space="preserve">О </w:t>
            </w:r>
            <w:r w:rsidR="00E6091F" w:rsidRPr="00E13792">
              <w:rPr>
                <w:rFonts w:ascii="Times New Roman" w:eastAsia="Times New Roman" w:hAnsi="Times New Roman" w:cs="Times New Roman"/>
                <w:iCs/>
                <w:color w:val="000000"/>
                <w:sz w:val="24"/>
                <w:szCs w:val="24"/>
              </w:rPr>
              <w:t>структуре и об органах управления образовательной организации с указанием наименований структурных подр</w:t>
            </w:r>
            <w:r w:rsidRPr="00E13792">
              <w:rPr>
                <w:rFonts w:ascii="Times New Roman" w:eastAsia="Times New Roman" w:hAnsi="Times New Roman" w:cs="Times New Roman"/>
                <w:iCs/>
                <w:color w:val="000000"/>
                <w:sz w:val="24"/>
                <w:szCs w:val="24"/>
              </w:rPr>
              <w:t>азделений (органов управления).</w:t>
            </w:r>
          </w:p>
          <w:p w14:paraId="4813F36B" w14:textId="77777777" w:rsidR="00E13792" w:rsidRDefault="00FF402A" w:rsidP="00A15C5F">
            <w:pPr>
              <w:pStyle w:val="a3"/>
              <w:numPr>
                <w:ilvl w:val="2"/>
                <w:numId w:val="31"/>
              </w:numPr>
              <w:jc w:val="both"/>
              <w:rPr>
                <w:rFonts w:ascii="Times New Roman" w:eastAsia="Times New Roman" w:hAnsi="Times New Roman" w:cs="Times New Roman"/>
                <w:iCs/>
                <w:color w:val="000000"/>
                <w:sz w:val="24"/>
                <w:szCs w:val="24"/>
              </w:rPr>
            </w:pPr>
            <w:r w:rsidRPr="00E13792">
              <w:rPr>
                <w:rFonts w:ascii="Times New Roman" w:eastAsia="Times New Roman" w:hAnsi="Times New Roman" w:cs="Times New Roman"/>
                <w:iCs/>
                <w:color w:val="000000"/>
                <w:sz w:val="24"/>
                <w:szCs w:val="24"/>
              </w:rPr>
              <w:lastRenderedPageBreak/>
              <w:t>О</w:t>
            </w:r>
            <w:r w:rsidR="00E6091F" w:rsidRPr="00E13792">
              <w:rPr>
                <w:rFonts w:ascii="Times New Roman" w:eastAsia="Times New Roman" w:hAnsi="Times New Roman" w:cs="Times New Roman"/>
                <w:iCs/>
                <w:color w:val="000000"/>
                <w:sz w:val="24"/>
                <w:szCs w:val="24"/>
              </w:rPr>
              <w:t xml:space="preserve"> фамилиях, именах, отчествах (при наличии) и должностях руководит</w:t>
            </w:r>
            <w:r w:rsidRPr="00E13792">
              <w:rPr>
                <w:rFonts w:ascii="Times New Roman" w:eastAsia="Times New Roman" w:hAnsi="Times New Roman" w:cs="Times New Roman"/>
                <w:iCs/>
                <w:color w:val="000000"/>
                <w:sz w:val="24"/>
                <w:szCs w:val="24"/>
              </w:rPr>
              <w:t>елей структурных подразделений.</w:t>
            </w:r>
          </w:p>
          <w:p w14:paraId="688E385B" w14:textId="77777777" w:rsidR="00E13792" w:rsidRDefault="00FF402A" w:rsidP="00A15C5F">
            <w:pPr>
              <w:pStyle w:val="a3"/>
              <w:numPr>
                <w:ilvl w:val="2"/>
                <w:numId w:val="31"/>
              </w:numPr>
              <w:jc w:val="both"/>
              <w:rPr>
                <w:rFonts w:ascii="Times New Roman" w:eastAsia="Times New Roman" w:hAnsi="Times New Roman" w:cs="Times New Roman"/>
                <w:iCs/>
                <w:color w:val="000000"/>
                <w:sz w:val="24"/>
                <w:szCs w:val="24"/>
              </w:rPr>
            </w:pPr>
            <w:proofErr w:type="gramStart"/>
            <w:r w:rsidRPr="00E13792">
              <w:rPr>
                <w:rFonts w:ascii="Times New Roman" w:eastAsia="Times New Roman" w:hAnsi="Times New Roman" w:cs="Times New Roman"/>
                <w:iCs/>
                <w:color w:val="000000"/>
                <w:sz w:val="24"/>
                <w:szCs w:val="24"/>
              </w:rPr>
              <w:t>О</w:t>
            </w:r>
            <w:r w:rsidR="00E6091F" w:rsidRPr="00E13792">
              <w:rPr>
                <w:rFonts w:ascii="Times New Roman" w:eastAsia="Times New Roman" w:hAnsi="Times New Roman" w:cs="Times New Roman"/>
                <w:iCs/>
                <w:color w:val="000000"/>
                <w:sz w:val="24"/>
                <w:szCs w:val="24"/>
              </w:rPr>
              <w:t xml:space="preserve"> местах нахождения структурных подразделений (органов управления) образовательной организации (при наличии структурных подр</w:t>
            </w:r>
            <w:r w:rsidRPr="00E13792">
              <w:rPr>
                <w:rFonts w:ascii="Times New Roman" w:eastAsia="Times New Roman" w:hAnsi="Times New Roman" w:cs="Times New Roman"/>
                <w:iCs/>
                <w:color w:val="000000"/>
                <w:sz w:val="24"/>
                <w:szCs w:val="24"/>
              </w:rPr>
              <w:t>азделений (органов управления).</w:t>
            </w:r>
            <w:proofErr w:type="gramEnd"/>
          </w:p>
          <w:p w14:paraId="4A85770E" w14:textId="77777777" w:rsidR="00E13792" w:rsidRDefault="00FF402A" w:rsidP="00A15C5F">
            <w:pPr>
              <w:pStyle w:val="a3"/>
              <w:numPr>
                <w:ilvl w:val="2"/>
                <w:numId w:val="31"/>
              </w:numPr>
              <w:jc w:val="both"/>
              <w:rPr>
                <w:rFonts w:ascii="Times New Roman" w:eastAsia="Times New Roman" w:hAnsi="Times New Roman" w:cs="Times New Roman"/>
                <w:iCs/>
                <w:color w:val="000000"/>
                <w:sz w:val="24"/>
                <w:szCs w:val="24"/>
              </w:rPr>
            </w:pPr>
            <w:r w:rsidRPr="00E13792">
              <w:rPr>
                <w:rFonts w:ascii="Times New Roman" w:eastAsia="Times New Roman" w:hAnsi="Times New Roman" w:cs="Times New Roman"/>
                <w:iCs/>
                <w:color w:val="000000"/>
                <w:sz w:val="24"/>
                <w:szCs w:val="24"/>
              </w:rPr>
              <w:t>О</w:t>
            </w:r>
            <w:r w:rsidR="00E6091F" w:rsidRPr="00E13792">
              <w:rPr>
                <w:rFonts w:ascii="Times New Roman" w:eastAsia="Times New Roman" w:hAnsi="Times New Roman" w:cs="Times New Roman"/>
                <w:iCs/>
                <w:color w:val="000000"/>
                <w:sz w:val="24"/>
                <w:szCs w:val="24"/>
              </w:rPr>
              <w:t>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w:t>
            </w:r>
            <w:r w:rsidRPr="00E13792">
              <w:rPr>
                <w:rFonts w:ascii="Times New Roman" w:eastAsia="Times New Roman" w:hAnsi="Times New Roman" w:cs="Times New Roman"/>
                <w:iCs/>
                <w:color w:val="000000"/>
                <w:sz w:val="24"/>
                <w:szCs w:val="24"/>
              </w:rPr>
              <w:t>ри наличии официальных сайтов).</w:t>
            </w:r>
          </w:p>
          <w:p w14:paraId="3B6CDC46" w14:textId="77777777" w:rsidR="00E13792" w:rsidRDefault="00FF402A" w:rsidP="00A15C5F">
            <w:pPr>
              <w:pStyle w:val="a3"/>
              <w:numPr>
                <w:ilvl w:val="2"/>
                <w:numId w:val="31"/>
              </w:numPr>
              <w:jc w:val="both"/>
              <w:rPr>
                <w:rFonts w:ascii="Times New Roman" w:eastAsia="Times New Roman" w:hAnsi="Times New Roman" w:cs="Times New Roman"/>
                <w:iCs/>
                <w:color w:val="000000"/>
                <w:sz w:val="24"/>
                <w:szCs w:val="24"/>
              </w:rPr>
            </w:pPr>
            <w:r w:rsidRPr="00E13792">
              <w:rPr>
                <w:rFonts w:ascii="Times New Roman" w:eastAsia="Times New Roman" w:hAnsi="Times New Roman" w:cs="Times New Roman"/>
                <w:iCs/>
                <w:color w:val="000000"/>
                <w:sz w:val="24"/>
                <w:szCs w:val="24"/>
              </w:rPr>
              <w:t>О</w:t>
            </w:r>
            <w:r w:rsidR="00E6091F" w:rsidRPr="00E13792">
              <w:rPr>
                <w:rFonts w:ascii="Times New Roman" w:eastAsia="Times New Roman" w:hAnsi="Times New Roman" w:cs="Times New Roman"/>
                <w:iCs/>
                <w:color w:val="000000"/>
                <w:sz w:val="24"/>
                <w:szCs w:val="24"/>
              </w:rPr>
              <w:t>б адресах электронной почты структурных подразделений (органов управления) образовательной организации (</w:t>
            </w:r>
            <w:r w:rsidRPr="00E13792">
              <w:rPr>
                <w:rFonts w:ascii="Times New Roman" w:eastAsia="Times New Roman" w:hAnsi="Times New Roman" w:cs="Times New Roman"/>
                <w:iCs/>
                <w:color w:val="000000"/>
                <w:sz w:val="24"/>
                <w:szCs w:val="24"/>
              </w:rPr>
              <w:t>при наличии электронной почты).</w:t>
            </w:r>
          </w:p>
          <w:p w14:paraId="7E44AF91" w14:textId="5A4B4C55" w:rsidR="00093AD4" w:rsidRPr="00E13792" w:rsidRDefault="00FF402A" w:rsidP="00A15C5F">
            <w:pPr>
              <w:pStyle w:val="a3"/>
              <w:numPr>
                <w:ilvl w:val="2"/>
                <w:numId w:val="31"/>
              </w:numPr>
              <w:jc w:val="both"/>
              <w:rPr>
                <w:rFonts w:ascii="Times New Roman" w:eastAsia="Times New Roman" w:hAnsi="Times New Roman" w:cs="Times New Roman"/>
                <w:iCs/>
                <w:color w:val="000000"/>
                <w:sz w:val="24"/>
                <w:szCs w:val="24"/>
              </w:rPr>
            </w:pPr>
            <w:r w:rsidRPr="00E13792">
              <w:rPr>
                <w:rFonts w:ascii="Times New Roman" w:eastAsia="Times New Roman" w:hAnsi="Times New Roman" w:cs="Times New Roman"/>
                <w:iCs/>
                <w:color w:val="000000"/>
                <w:sz w:val="24"/>
                <w:szCs w:val="24"/>
              </w:rPr>
              <w:t>О</w:t>
            </w:r>
            <w:r w:rsidR="00E6091F" w:rsidRPr="00E13792">
              <w:rPr>
                <w:rFonts w:ascii="Times New Roman" w:eastAsia="Times New Roman" w:hAnsi="Times New Roman" w:cs="Times New Roman"/>
                <w:iCs/>
                <w:color w:val="000000"/>
                <w:sz w:val="24"/>
                <w:szCs w:val="24"/>
              </w:rPr>
              <w:t xml:space="preserve"> </w:t>
            </w:r>
            <w:proofErr w:type="gramStart"/>
            <w:r w:rsidR="00E6091F" w:rsidRPr="00E13792">
              <w:rPr>
                <w:rFonts w:ascii="Times New Roman" w:eastAsia="Times New Roman" w:hAnsi="Times New Roman" w:cs="Times New Roman"/>
                <w:iCs/>
                <w:color w:val="000000"/>
                <w:sz w:val="24"/>
                <w:szCs w:val="24"/>
              </w:rPr>
              <w:t>положениях</w:t>
            </w:r>
            <w:proofErr w:type="gramEnd"/>
            <w:r w:rsidR="00E6091F" w:rsidRPr="00E13792">
              <w:rPr>
                <w:rFonts w:ascii="Times New Roman" w:eastAsia="Times New Roman" w:hAnsi="Times New Roman" w:cs="Times New Roman"/>
                <w:iCs/>
                <w:color w:val="000000"/>
                <w:sz w:val="24"/>
                <w:szCs w:val="24"/>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w:t>
            </w:r>
            <w:r w:rsidR="00E6091F" w:rsidRPr="00E13792">
              <w:rPr>
                <w:rFonts w:ascii="Times New Roman" w:eastAsia="Times New Roman" w:hAnsi="Times New Roman" w:cs="Times New Roman"/>
                <w:b/>
                <w:bCs/>
                <w:iCs/>
                <w:color w:val="000000"/>
                <w:sz w:val="24"/>
                <w:szCs w:val="24"/>
              </w:rPr>
              <w:t>(ЭП)*</w:t>
            </w:r>
          </w:p>
          <w:p w14:paraId="14D68456" w14:textId="77777777" w:rsidR="0019316B" w:rsidRPr="00DD13E0" w:rsidRDefault="0019316B" w:rsidP="00DD13E0">
            <w:pPr>
              <w:jc w:val="both"/>
              <w:rPr>
                <w:rFonts w:ascii="Times New Roman" w:eastAsia="Times New Roman" w:hAnsi="Times New Roman" w:cs="Times New Roman"/>
                <w:b/>
                <w:bCs/>
                <w:color w:val="000000"/>
                <w:sz w:val="24"/>
                <w:szCs w:val="24"/>
                <w:lang w:eastAsia="ru-RU"/>
              </w:rPr>
            </w:pPr>
          </w:p>
          <w:p w14:paraId="2C103E98" w14:textId="717F378E" w:rsidR="00E6091F"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3.3. </w:t>
            </w:r>
            <w:r w:rsidR="00E6091F" w:rsidRPr="00DD13E0">
              <w:rPr>
                <w:rFonts w:ascii="Times New Roman" w:eastAsia="Times New Roman" w:hAnsi="Times New Roman" w:cs="Times New Roman"/>
                <w:b/>
                <w:bCs/>
                <w:color w:val="000000"/>
                <w:sz w:val="24"/>
                <w:szCs w:val="24"/>
                <w:lang w:eastAsia="ru-RU"/>
              </w:rPr>
              <w:t>ДОКУМЕНТЫ</w:t>
            </w:r>
          </w:p>
          <w:p w14:paraId="71678CBA" w14:textId="77B64538" w:rsidR="00E6091F" w:rsidRPr="00DD13E0" w:rsidRDefault="00E6091F"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 xml:space="preserve">На главной странице подраздела должны быть размещены следующие документы в виде копий и электронных документов </w:t>
            </w:r>
            <w:r w:rsidRPr="00DD13E0">
              <w:rPr>
                <w:rFonts w:ascii="Times New Roman" w:eastAsia="Times New Roman" w:hAnsi="Times New Roman" w:cs="Times New Roman"/>
                <w:b/>
                <w:bCs/>
                <w:i/>
                <w:iCs/>
                <w:color w:val="000000"/>
                <w:sz w:val="24"/>
                <w:szCs w:val="24"/>
                <w:lang w:eastAsia="ru-RU"/>
              </w:rPr>
              <w:t>(ЭП)*</w:t>
            </w:r>
            <w:r w:rsidRPr="00DD13E0">
              <w:rPr>
                <w:rFonts w:ascii="Times New Roman" w:eastAsia="Times New Roman" w:hAnsi="Times New Roman" w:cs="Times New Roman"/>
                <w:i/>
                <w:iCs/>
                <w:color w:val="000000"/>
                <w:sz w:val="24"/>
                <w:szCs w:val="24"/>
                <w:lang w:eastAsia="ru-RU"/>
              </w:rPr>
              <w:t xml:space="preserve"> (в части документов, самостоятельно разрабатываемых и утверждаемых образовательной организацией)</w:t>
            </w:r>
            <w:r w:rsidR="0019316B" w:rsidRPr="00DD13E0">
              <w:rPr>
                <w:rFonts w:ascii="Times New Roman" w:eastAsia="Times New Roman" w:hAnsi="Times New Roman" w:cs="Times New Roman"/>
                <w:i/>
                <w:iCs/>
                <w:color w:val="000000"/>
                <w:sz w:val="24"/>
                <w:szCs w:val="24"/>
                <w:lang w:eastAsia="ru-RU"/>
              </w:rPr>
              <w:t>:</w:t>
            </w:r>
          </w:p>
          <w:p w14:paraId="02991C6D" w14:textId="65F252B9" w:rsidR="00E13792" w:rsidRPr="00E13792" w:rsidRDefault="00E6091F"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Ус</w:t>
            </w:r>
            <w:r w:rsidR="00E13792">
              <w:rPr>
                <w:rFonts w:ascii="Times New Roman" w:eastAsia="Times New Roman" w:hAnsi="Times New Roman" w:cs="Times New Roman"/>
                <w:color w:val="000000"/>
                <w:sz w:val="24"/>
                <w:szCs w:val="24"/>
              </w:rPr>
              <w:t>тав образовательной организации</w:t>
            </w:r>
            <w:r w:rsidRPr="00E13792">
              <w:rPr>
                <w:rFonts w:ascii="Times New Roman" w:eastAsia="Times New Roman" w:hAnsi="Times New Roman" w:cs="Times New Roman"/>
                <w:color w:val="000000"/>
                <w:sz w:val="24"/>
                <w:szCs w:val="24"/>
              </w:rPr>
              <w:t xml:space="preserve"> </w:t>
            </w:r>
            <w:r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0A00B178" w14:textId="77777777" w:rsidR="00E13792" w:rsidRDefault="004F3873"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Свидетельство о государственной аккредитации</w:t>
            </w:r>
            <w:r w:rsidR="00E13792">
              <w:rPr>
                <w:rFonts w:ascii="Times New Roman" w:eastAsia="Times New Roman" w:hAnsi="Times New Roman" w:cs="Times New Roman"/>
                <w:color w:val="000000"/>
                <w:sz w:val="24"/>
                <w:szCs w:val="24"/>
              </w:rPr>
              <w:t xml:space="preserve"> (с приложениями) (при наличии).</w:t>
            </w:r>
          </w:p>
          <w:p w14:paraId="11C91247" w14:textId="1C5C67C3" w:rsidR="00E13792" w:rsidRPr="00E13792" w:rsidRDefault="00E6091F"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Правила внут</w:t>
            </w:r>
            <w:r w:rsidR="00E13792">
              <w:rPr>
                <w:rFonts w:ascii="Times New Roman" w:eastAsia="Times New Roman" w:hAnsi="Times New Roman" w:cs="Times New Roman"/>
                <w:color w:val="000000"/>
                <w:sz w:val="24"/>
                <w:szCs w:val="24"/>
              </w:rPr>
              <w:t xml:space="preserve">реннего распорядка </w:t>
            </w:r>
            <w:proofErr w:type="gramStart"/>
            <w:r w:rsidR="00E13792">
              <w:rPr>
                <w:rFonts w:ascii="Times New Roman" w:eastAsia="Times New Roman" w:hAnsi="Times New Roman" w:cs="Times New Roman"/>
                <w:color w:val="000000"/>
                <w:sz w:val="24"/>
                <w:szCs w:val="24"/>
              </w:rPr>
              <w:t>обучающихся</w:t>
            </w:r>
            <w:proofErr w:type="gramEnd"/>
            <w:r w:rsidR="00E13792">
              <w:rPr>
                <w:rFonts w:ascii="Times New Roman" w:eastAsia="Times New Roman" w:hAnsi="Times New Roman" w:cs="Times New Roman"/>
                <w:color w:val="000000"/>
                <w:sz w:val="24"/>
                <w:szCs w:val="24"/>
              </w:rPr>
              <w:t xml:space="preserve"> </w:t>
            </w:r>
            <w:r w:rsidR="00E13792"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66BF550F" w14:textId="021A7F63" w:rsidR="00E13792" w:rsidRPr="00E13792" w:rsidRDefault="00E6091F"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Правила вн</w:t>
            </w:r>
            <w:r w:rsidR="00E13792">
              <w:rPr>
                <w:rFonts w:ascii="Times New Roman" w:eastAsia="Times New Roman" w:hAnsi="Times New Roman" w:cs="Times New Roman"/>
                <w:color w:val="000000"/>
                <w:sz w:val="24"/>
                <w:szCs w:val="24"/>
              </w:rPr>
              <w:t xml:space="preserve">утреннего трудового распорядка </w:t>
            </w:r>
            <w:r w:rsidR="00E13792">
              <w:rPr>
                <w:rFonts w:ascii="Times New Roman" w:eastAsia="Times New Roman" w:hAnsi="Times New Roman" w:cs="Times New Roman"/>
                <w:b/>
                <w:bCs/>
                <w:color w:val="000000"/>
                <w:sz w:val="24"/>
                <w:szCs w:val="24"/>
              </w:rPr>
              <w:t>(ЭП)*.</w:t>
            </w:r>
          </w:p>
          <w:p w14:paraId="2A7044F3" w14:textId="77777777" w:rsidR="00E13792" w:rsidRPr="00E13792" w:rsidRDefault="00E6091F"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Кол</w:t>
            </w:r>
            <w:r w:rsidR="00E13792">
              <w:rPr>
                <w:rFonts w:ascii="Times New Roman" w:eastAsia="Times New Roman" w:hAnsi="Times New Roman" w:cs="Times New Roman"/>
                <w:color w:val="000000"/>
                <w:sz w:val="24"/>
                <w:szCs w:val="24"/>
              </w:rPr>
              <w:t>лективный договор (при наличии)</w:t>
            </w:r>
            <w:r w:rsidRPr="00E13792">
              <w:rPr>
                <w:rFonts w:ascii="Times New Roman" w:eastAsia="Times New Roman" w:hAnsi="Times New Roman" w:cs="Times New Roman"/>
                <w:color w:val="000000"/>
                <w:sz w:val="24"/>
                <w:szCs w:val="24"/>
              </w:rPr>
              <w:t xml:space="preserve"> </w:t>
            </w:r>
            <w:r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0620525E" w14:textId="77777777" w:rsidR="00E13792" w:rsidRPr="00E13792" w:rsidRDefault="00E6091F"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 xml:space="preserve">Отчет о результатах </w:t>
            </w:r>
            <w:proofErr w:type="spellStart"/>
            <w:r w:rsidRPr="00E13792">
              <w:rPr>
                <w:rFonts w:ascii="Times New Roman" w:eastAsia="Times New Roman" w:hAnsi="Times New Roman" w:cs="Times New Roman"/>
                <w:color w:val="000000"/>
                <w:sz w:val="24"/>
                <w:szCs w:val="24"/>
              </w:rPr>
              <w:t>самообследования</w:t>
            </w:r>
            <w:proofErr w:type="spellEnd"/>
            <w:r w:rsidR="0054476F" w:rsidRPr="00E13792">
              <w:rPr>
                <w:rFonts w:ascii="Times New Roman" w:eastAsia="Times New Roman" w:hAnsi="Times New Roman" w:cs="Times New Roman"/>
                <w:color w:val="000000"/>
                <w:sz w:val="24"/>
                <w:szCs w:val="24"/>
              </w:rPr>
              <w:t xml:space="preserve"> (</w:t>
            </w:r>
            <w:r w:rsidR="001B2DC9" w:rsidRPr="00E13792">
              <w:rPr>
                <w:rFonts w:ascii="Times New Roman" w:eastAsia="Times New Roman" w:hAnsi="Times New Roman" w:cs="Times New Roman"/>
                <w:i/>
                <w:color w:val="000000"/>
                <w:sz w:val="20"/>
                <w:szCs w:val="20"/>
              </w:rPr>
              <w:t xml:space="preserve">не позднее 20 апреля </w:t>
            </w:r>
            <w:r w:rsidR="0054476F" w:rsidRPr="00E13792">
              <w:rPr>
                <w:rFonts w:ascii="Times New Roman" w:eastAsia="Times New Roman" w:hAnsi="Times New Roman" w:cs="Times New Roman"/>
                <w:i/>
                <w:color w:val="000000"/>
                <w:sz w:val="20"/>
                <w:szCs w:val="20"/>
              </w:rPr>
              <w:t>размещается</w:t>
            </w:r>
            <w:r w:rsidR="0054476F" w:rsidRPr="00E13792">
              <w:rPr>
                <w:rFonts w:ascii="Times New Roman" w:eastAsia="Times New Roman" w:hAnsi="Times New Roman" w:cs="Times New Roman"/>
                <w:color w:val="000000"/>
                <w:sz w:val="24"/>
                <w:szCs w:val="24"/>
              </w:rPr>
              <w:t xml:space="preserve"> </w:t>
            </w:r>
            <w:r w:rsidR="0054476F" w:rsidRPr="00E13792">
              <w:rPr>
                <w:rFonts w:ascii="Times New Roman" w:eastAsia="Times New Roman" w:hAnsi="Times New Roman" w:cs="Times New Roman"/>
                <w:i/>
                <w:color w:val="000000"/>
                <w:sz w:val="20"/>
                <w:szCs w:val="20"/>
              </w:rPr>
              <w:t>обновленный документ</w:t>
            </w:r>
            <w:r w:rsidR="0054476F" w:rsidRPr="00E13792">
              <w:rPr>
                <w:rFonts w:ascii="Times New Roman" w:eastAsia="Times New Roman" w:hAnsi="Times New Roman" w:cs="Times New Roman"/>
                <w:color w:val="000000"/>
                <w:sz w:val="24"/>
                <w:szCs w:val="24"/>
              </w:rPr>
              <w:t>)</w:t>
            </w:r>
            <w:r w:rsidRPr="00E13792">
              <w:rPr>
                <w:rFonts w:ascii="Times New Roman" w:eastAsia="Times New Roman" w:hAnsi="Times New Roman" w:cs="Times New Roman"/>
                <w:color w:val="000000"/>
                <w:sz w:val="24"/>
                <w:szCs w:val="24"/>
              </w:rPr>
              <w:t xml:space="preserve"> </w:t>
            </w:r>
            <w:r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5798D1C3" w14:textId="3DF9FD5B" w:rsidR="00E6091F" w:rsidRPr="00E13792" w:rsidRDefault="00E6091F"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w:t>
            </w:r>
            <w:r w:rsidR="00E13792">
              <w:rPr>
                <w:rFonts w:ascii="Times New Roman" w:eastAsia="Times New Roman" w:hAnsi="Times New Roman" w:cs="Times New Roman"/>
                <w:color w:val="000000"/>
                <w:sz w:val="24"/>
                <w:szCs w:val="24"/>
              </w:rPr>
              <w:t xml:space="preserve"> законом порядке) (при наличии)</w:t>
            </w:r>
            <w:r w:rsidR="000B2742" w:rsidRPr="00E13792">
              <w:rPr>
                <w:rFonts w:ascii="Times New Roman" w:eastAsia="Times New Roman" w:hAnsi="Times New Roman" w:cs="Times New Roman"/>
                <w:color w:val="000000"/>
                <w:sz w:val="24"/>
                <w:szCs w:val="24"/>
              </w:rPr>
              <w:t xml:space="preserve"> </w:t>
            </w:r>
            <w:r w:rsidR="000B2742"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1CB4182F" w14:textId="0F5FBDD8" w:rsidR="00E6091F" w:rsidRPr="00DD13E0" w:rsidRDefault="000B2742" w:rsidP="00DD13E0">
            <w:pPr>
              <w:jc w:val="both"/>
              <w:rPr>
                <w:rFonts w:ascii="Times New Roman" w:eastAsia="Times New Roman" w:hAnsi="Times New Roman" w:cs="Times New Roman"/>
                <w:i/>
                <w:iCs/>
                <w:color w:val="000000"/>
                <w:sz w:val="24"/>
                <w:szCs w:val="24"/>
                <w:lang w:eastAsia="ru-RU"/>
              </w:rPr>
            </w:pPr>
            <w:r w:rsidRPr="00DD13E0">
              <w:rPr>
                <w:rFonts w:ascii="Times New Roman" w:eastAsia="Times New Roman" w:hAnsi="Times New Roman" w:cs="Times New Roman"/>
                <w:i/>
                <w:iCs/>
                <w:color w:val="000000"/>
                <w:sz w:val="24"/>
                <w:szCs w:val="24"/>
                <w:lang w:eastAsia="ru-RU"/>
              </w:rPr>
              <w:t>Л</w:t>
            </w:r>
            <w:r w:rsidR="00E6091F" w:rsidRPr="00DD13E0">
              <w:rPr>
                <w:rFonts w:ascii="Times New Roman" w:eastAsia="Times New Roman" w:hAnsi="Times New Roman" w:cs="Times New Roman"/>
                <w:i/>
                <w:iCs/>
                <w:color w:val="000000"/>
                <w:sz w:val="24"/>
                <w:szCs w:val="24"/>
                <w:lang w:eastAsia="ru-RU"/>
              </w:rPr>
              <w:t>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7304347C" w14:textId="77777777" w:rsidR="00E13792" w:rsidRPr="00E13792" w:rsidRDefault="000B2742"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П</w:t>
            </w:r>
            <w:r w:rsidR="00E13792">
              <w:rPr>
                <w:rFonts w:ascii="Times New Roman" w:eastAsia="Times New Roman" w:hAnsi="Times New Roman" w:cs="Times New Roman"/>
                <w:color w:val="000000"/>
                <w:sz w:val="24"/>
                <w:szCs w:val="24"/>
              </w:rPr>
              <w:t xml:space="preserve">равила приема </w:t>
            </w:r>
            <w:proofErr w:type="gramStart"/>
            <w:r w:rsidR="00E13792">
              <w:rPr>
                <w:rFonts w:ascii="Times New Roman" w:eastAsia="Times New Roman" w:hAnsi="Times New Roman" w:cs="Times New Roman"/>
                <w:color w:val="000000"/>
                <w:sz w:val="24"/>
                <w:szCs w:val="24"/>
              </w:rPr>
              <w:t>обучающихся</w:t>
            </w:r>
            <w:proofErr w:type="gramEnd"/>
            <w:r w:rsidR="00E6091F" w:rsidRPr="00E13792">
              <w:rPr>
                <w:rFonts w:ascii="Times New Roman" w:eastAsia="Times New Roman" w:hAnsi="Times New Roman" w:cs="Times New Roman"/>
                <w:color w:val="000000"/>
                <w:sz w:val="24"/>
                <w:szCs w:val="24"/>
              </w:rPr>
              <w:t xml:space="preserve"> </w:t>
            </w:r>
            <w:r w:rsidR="005650EB" w:rsidRPr="00E13792">
              <w:rPr>
                <w:rFonts w:ascii="Times New Roman" w:eastAsia="Times New Roman" w:hAnsi="Times New Roman" w:cs="Times New Roman"/>
                <w:b/>
                <w:color w:val="000000"/>
                <w:sz w:val="24"/>
                <w:szCs w:val="24"/>
              </w:rPr>
              <w:t>(ЭП)*</w:t>
            </w:r>
            <w:r w:rsidR="00E13792">
              <w:rPr>
                <w:rFonts w:ascii="Times New Roman" w:eastAsia="Times New Roman" w:hAnsi="Times New Roman" w:cs="Times New Roman"/>
                <w:b/>
                <w:color w:val="000000"/>
                <w:sz w:val="24"/>
                <w:szCs w:val="24"/>
              </w:rPr>
              <w:t>.</w:t>
            </w:r>
          </w:p>
          <w:p w14:paraId="709CEBA1" w14:textId="77777777" w:rsidR="00E13792" w:rsidRPr="00E13792" w:rsidRDefault="00343433"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Р</w:t>
            </w:r>
            <w:r w:rsidR="00E13792">
              <w:rPr>
                <w:rFonts w:ascii="Times New Roman" w:eastAsia="Times New Roman" w:hAnsi="Times New Roman" w:cs="Times New Roman"/>
                <w:color w:val="000000"/>
                <w:sz w:val="24"/>
                <w:szCs w:val="24"/>
              </w:rPr>
              <w:t>ежим занятий обучающихся</w:t>
            </w:r>
            <w:r w:rsidR="000B2742" w:rsidRPr="00E13792">
              <w:rPr>
                <w:rFonts w:ascii="Times New Roman" w:eastAsia="Times New Roman" w:hAnsi="Times New Roman" w:cs="Times New Roman"/>
                <w:color w:val="000000"/>
                <w:sz w:val="24"/>
                <w:szCs w:val="24"/>
              </w:rPr>
              <w:t xml:space="preserve"> </w:t>
            </w:r>
            <w:r w:rsidR="000B2742"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258B40CC" w14:textId="77777777" w:rsidR="00E13792" w:rsidRPr="00E13792" w:rsidRDefault="00A626F8"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Формы, периодичность и порядок текущего контроля успеваемости и проме</w:t>
            </w:r>
            <w:r w:rsidR="00E13792">
              <w:rPr>
                <w:rFonts w:ascii="Times New Roman" w:eastAsia="Times New Roman" w:hAnsi="Times New Roman" w:cs="Times New Roman"/>
                <w:color w:val="000000"/>
                <w:sz w:val="24"/>
                <w:szCs w:val="24"/>
              </w:rPr>
              <w:t xml:space="preserve">жуточной аттестации </w:t>
            </w:r>
            <w:proofErr w:type="gramStart"/>
            <w:r w:rsidR="00E13792">
              <w:rPr>
                <w:rFonts w:ascii="Times New Roman" w:eastAsia="Times New Roman" w:hAnsi="Times New Roman" w:cs="Times New Roman"/>
                <w:color w:val="000000"/>
                <w:sz w:val="24"/>
                <w:szCs w:val="24"/>
              </w:rPr>
              <w:t>обучающихся</w:t>
            </w:r>
            <w:proofErr w:type="gramEnd"/>
            <w:r>
              <w:t xml:space="preserve"> </w:t>
            </w:r>
            <w:r w:rsidRPr="00E13792">
              <w:rPr>
                <w:rFonts w:ascii="Times New Roman" w:eastAsia="Times New Roman" w:hAnsi="Times New Roman" w:cs="Times New Roman"/>
                <w:b/>
                <w:color w:val="000000"/>
                <w:sz w:val="24"/>
                <w:szCs w:val="24"/>
              </w:rPr>
              <w:t>(ЭП)*</w:t>
            </w:r>
            <w:r w:rsidR="00E13792">
              <w:rPr>
                <w:rFonts w:ascii="Times New Roman" w:eastAsia="Times New Roman" w:hAnsi="Times New Roman" w:cs="Times New Roman"/>
                <w:b/>
                <w:color w:val="000000"/>
                <w:sz w:val="24"/>
                <w:szCs w:val="24"/>
              </w:rPr>
              <w:t>.</w:t>
            </w:r>
          </w:p>
          <w:p w14:paraId="00021B3B" w14:textId="77777777" w:rsidR="00E13792" w:rsidRPr="00E13792" w:rsidRDefault="000B2742"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П</w:t>
            </w:r>
            <w:r w:rsidR="00E6091F" w:rsidRPr="00E13792">
              <w:rPr>
                <w:rFonts w:ascii="Times New Roman" w:eastAsia="Times New Roman" w:hAnsi="Times New Roman" w:cs="Times New Roman"/>
                <w:color w:val="000000"/>
                <w:sz w:val="24"/>
                <w:szCs w:val="24"/>
              </w:rPr>
              <w:t>орядок и основания перевода, отчислен</w:t>
            </w:r>
            <w:r w:rsidR="00E13792">
              <w:rPr>
                <w:rFonts w:ascii="Times New Roman" w:eastAsia="Times New Roman" w:hAnsi="Times New Roman" w:cs="Times New Roman"/>
                <w:color w:val="000000"/>
                <w:sz w:val="24"/>
                <w:szCs w:val="24"/>
              </w:rPr>
              <w:t xml:space="preserve">ия и восстановления </w:t>
            </w:r>
            <w:proofErr w:type="gramStart"/>
            <w:r w:rsidR="00E13792">
              <w:rPr>
                <w:rFonts w:ascii="Times New Roman" w:eastAsia="Times New Roman" w:hAnsi="Times New Roman" w:cs="Times New Roman"/>
                <w:color w:val="000000"/>
                <w:sz w:val="24"/>
                <w:szCs w:val="24"/>
              </w:rPr>
              <w:t>обучающихся</w:t>
            </w:r>
            <w:proofErr w:type="gramEnd"/>
            <w:r w:rsidRPr="00E13792">
              <w:rPr>
                <w:rFonts w:ascii="Times New Roman" w:eastAsia="Times New Roman" w:hAnsi="Times New Roman" w:cs="Times New Roman"/>
                <w:color w:val="000000"/>
                <w:sz w:val="24"/>
                <w:szCs w:val="24"/>
              </w:rPr>
              <w:t xml:space="preserve"> </w:t>
            </w:r>
            <w:r w:rsidR="00F97473"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66414B45" w14:textId="77777777" w:rsidR="00E13792" w:rsidRPr="00E13792" w:rsidRDefault="000B2742" w:rsidP="00A15C5F">
            <w:pPr>
              <w:pStyle w:val="a3"/>
              <w:numPr>
                <w:ilvl w:val="2"/>
                <w:numId w:val="32"/>
              </w:numPr>
              <w:jc w:val="both"/>
              <w:rPr>
                <w:rFonts w:ascii="Times New Roman" w:eastAsia="Times New Roman" w:hAnsi="Times New Roman" w:cs="Times New Roman"/>
                <w:color w:val="000000"/>
                <w:sz w:val="24"/>
                <w:szCs w:val="24"/>
              </w:rPr>
            </w:pPr>
            <w:r w:rsidRPr="00E13792">
              <w:rPr>
                <w:rFonts w:ascii="Times New Roman" w:eastAsia="Times New Roman" w:hAnsi="Times New Roman" w:cs="Times New Roman"/>
                <w:color w:val="000000"/>
                <w:sz w:val="24"/>
                <w:szCs w:val="24"/>
              </w:rPr>
              <w:t>П</w:t>
            </w:r>
            <w:r w:rsidR="00E6091F" w:rsidRPr="00E13792">
              <w:rPr>
                <w:rFonts w:ascii="Times New Roman" w:eastAsia="Times New Roman" w:hAnsi="Times New Roman" w:cs="Times New Roman"/>
                <w:color w:val="000000"/>
                <w:sz w:val="24"/>
                <w:szCs w:val="24"/>
              </w:rPr>
              <w:t>орядок оформления возникновения, приостановления и прекращения отношений между</w:t>
            </w:r>
            <w:r w:rsidRPr="00E13792">
              <w:rPr>
                <w:rFonts w:ascii="Times New Roman" w:eastAsia="Times New Roman" w:hAnsi="Times New Roman" w:cs="Times New Roman"/>
                <w:color w:val="000000"/>
                <w:sz w:val="24"/>
                <w:szCs w:val="24"/>
              </w:rPr>
              <w:t xml:space="preserve"> </w:t>
            </w:r>
            <w:r w:rsidR="00E6091F" w:rsidRPr="00E13792">
              <w:rPr>
                <w:rFonts w:ascii="Times New Roman" w:eastAsia="Times New Roman" w:hAnsi="Times New Roman" w:cs="Times New Roman"/>
                <w:color w:val="000000"/>
                <w:sz w:val="24"/>
                <w:szCs w:val="24"/>
              </w:rPr>
              <w:t>образовательной организацией и обучающимися и (или) родителями (законными представителями) несовершеннолетних обучающихся.</w:t>
            </w:r>
            <w:r w:rsidR="00F97473" w:rsidRPr="00E13792">
              <w:rPr>
                <w:rFonts w:ascii="Times New Roman" w:eastAsia="Times New Roman" w:hAnsi="Times New Roman" w:cs="Times New Roman"/>
                <w:color w:val="000000"/>
                <w:sz w:val="24"/>
                <w:szCs w:val="24"/>
              </w:rPr>
              <w:t xml:space="preserve"> </w:t>
            </w:r>
            <w:r w:rsidR="00F97473" w:rsidRPr="00E13792">
              <w:rPr>
                <w:rFonts w:ascii="Times New Roman" w:eastAsia="Times New Roman" w:hAnsi="Times New Roman" w:cs="Times New Roman"/>
                <w:b/>
                <w:bCs/>
                <w:color w:val="000000"/>
                <w:sz w:val="24"/>
                <w:szCs w:val="24"/>
              </w:rPr>
              <w:t>(ЭП)*</w:t>
            </w:r>
            <w:r w:rsidR="00E13792">
              <w:rPr>
                <w:rFonts w:ascii="Times New Roman" w:eastAsia="Times New Roman" w:hAnsi="Times New Roman" w:cs="Times New Roman"/>
                <w:b/>
                <w:bCs/>
                <w:color w:val="000000"/>
                <w:sz w:val="24"/>
                <w:szCs w:val="24"/>
              </w:rPr>
              <w:t>.</w:t>
            </w:r>
          </w:p>
          <w:p w14:paraId="0392DA18" w14:textId="77777777" w:rsidR="00E13792" w:rsidRPr="00E13792" w:rsidRDefault="00E13792" w:rsidP="00A15C5F">
            <w:pPr>
              <w:pStyle w:val="a3"/>
              <w:numPr>
                <w:ilvl w:val="2"/>
                <w:numId w:val="3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Положение об оплате труда</w:t>
            </w:r>
            <w:r w:rsidR="000B2742" w:rsidRPr="00E13792">
              <w:rPr>
                <w:rFonts w:ascii="Times New Roman" w:eastAsia="Times New Roman" w:hAnsi="Times New Roman" w:cs="Times New Roman"/>
                <w:color w:val="000000" w:themeColor="text1"/>
                <w:sz w:val="24"/>
                <w:szCs w:val="24"/>
              </w:rPr>
              <w:t xml:space="preserve"> </w:t>
            </w:r>
            <w:r w:rsidR="000B2742" w:rsidRPr="00E13792">
              <w:rPr>
                <w:rFonts w:ascii="Times New Roman" w:eastAsia="Times New Roman" w:hAnsi="Times New Roman" w:cs="Times New Roman"/>
                <w:b/>
                <w:bCs/>
                <w:color w:val="000000" w:themeColor="text1"/>
                <w:sz w:val="24"/>
                <w:szCs w:val="24"/>
              </w:rPr>
              <w:t>(ЭП)*</w:t>
            </w:r>
            <w:r>
              <w:rPr>
                <w:rFonts w:ascii="Times New Roman" w:eastAsia="Times New Roman" w:hAnsi="Times New Roman" w:cs="Times New Roman"/>
                <w:b/>
                <w:bCs/>
                <w:color w:val="000000" w:themeColor="text1"/>
                <w:sz w:val="24"/>
                <w:szCs w:val="24"/>
              </w:rPr>
              <w:t>.</w:t>
            </w:r>
          </w:p>
          <w:p w14:paraId="6BC93A34" w14:textId="77777777" w:rsidR="00E13792" w:rsidRPr="00E13792" w:rsidRDefault="00E13792" w:rsidP="00A15C5F">
            <w:pPr>
              <w:pStyle w:val="a3"/>
              <w:numPr>
                <w:ilvl w:val="2"/>
                <w:numId w:val="3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lastRenderedPageBreak/>
              <w:t>Публичный доклад</w:t>
            </w:r>
            <w:r w:rsidR="000B2742" w:rsidRPr="00E13792">
              <w:rPr>
                <w:rFonts w:ascii="Times New Roman" w:eastAsia="Times New Roman" w:hAnsi="Times New Roman" w:cs="Times New Roman"/>
                <w:color w:val="000000" w:themeColor="text1"/>
                <w:sz w:val="24"/>
                <w:szCs w:val="24"/>
              </w:rPr>
              <w:t xml:space="preserve"> </w:t>
            </w:r>
            <w:r w:rsidR="000B2742" w:rsidRPr="00E13792">
              <w:rPr>
                <w:rFonts w:ascii="Times New Roman" w:eastAsia="Times New Roman" w:hAnsi="Times New Roman" w:cs="Times New Roman"/>
                <w:b/>
                <w:bCs/>
                <w:color w:val="000000" w:themeColor="text1"/>
                <w:sz w:val="24"/>
                <w:szCs w:val="24"/>
              </w:rPr>
              <w:t>(ЭП)*</w:t>
            </w:r>
            <w:r>
              <w:rPr>
                <w:rFonts w:ascii="Times New Roman" w:eastAsia="Times New Roman" w:hAnsi="Times New Roman" w:cs="Times New Roman"/>
                <w:b/>
                <w:bCs/>
                <w:color w:val="000000" w:themeColor="text1"/>
                <w:sz w:val="24"/>
                <w:szCs w:val="24"/>
              </w:rPr>
              <w:t>.</w:t>
            </w:r>
          </w:p>
          <w:p w14:paraId="2C5B5AE3" w14:textId="79D88825" w:rsidR="005650EB" w:rsidRPr="00E13792" w:rsidRDefault="00E13792" w:rsidP="00A15C5F">
            <w:pPr>
              <w:pStyle w:val="a3"/>
              <w:numPr>
                <w:ilvl w:val="2"/>
                <w:numId w:val="3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Акт приемки</w:t>
            </w:r>
            <w:r w:rsidR="005650EB" w:rsidRPr="00E13792">
              <w:rPr>
                <w:rFonts w:ascii="Times New Roman" w:eastAsia="Times New Roman" w:hAnsi="Times New Roman" w:cs="Times New Roman"/>
                <w:b/>
                <w:bCs/>
                <w:color w:val="000000" w:themeColor="text1"/>
                <w:sz w:val="24"/>
                <w:szCs w:val="24"/>
              </w:rPr>
              <w:t xml:space="preserve"> (ЭП)*</w:t>
            </w:r>
            <w:r>
              <w:rPr>
                <w:rFonts w:ascii="Times New Roman" w:eastAsia="Times New Roman" w:hAnsi="Times New Roman" w:cs="Times New Roman"/>
                <w:b/>
                <w:bCs/>
                <w:color w:val="000000" w:themeColor="text1"/>
                <w:sz w:val="24"/>
                <w:szCs w:val="24"/>
              </w:rPr>
              <w:t>.</w:t>
            </w:r>
          </w:p>
          <w:p w14:paraId="0B4DDA67" w14:textId="42C6CB9C" w:rsidR="00E6091F" w:rsidRPr="004F3873" w:rsidRDefault="00E6091F" w:rsidP="00A626F8">
            <w:pPr>
              <w:pStyle w:val="a3"/>
              <w:ind w:left="360"/>
              <w:jc w:val="both"/>
              <w:rPr>
                <w:rFonts w:ascii="Times New Roman" w:eastAsia="Times New Roman" w:hAnsi="Times New Roman" w:cs="Times New Roman"/>
                <w:color w:val="FF0000"/>
                <w:sz w:val="24"/>
                <w:szCs w:val="24"/>
              </w:rPr>
            </w:pPr>
          </w:p>
          <w:p w14:paraId="4707E087" w14:textId="490E75C8" w:rsidR="00506766" w:rsidRPr="00DD13E0" w:rsidRDefault="00391320" w:rsidP="00DD13E0">
            <w:pPr>
              <w:jc w:val="both"/>
              <w:rPr>
                <w:rFonts w:ascii="Times New Roman" w:eastAsia="Times New Roman" w:hAnsi="Times New Roman" w:cs="Times New Roman"/>
                <w:b/>
                <w:bCs/>
                <w:color w:val="000000"/>
                <w:sz w:val="24"/>
                <w:szCs w:val="24"/>
                <w:lang w:eastAsia="ru-RU"/>
              </w:rPr>
            </w:pPr>
            <w:r w:rsidRPr="00DD13E0">
              <w:rPr>
                <w:rFonts w:ascii="Times New Roman" w:eastAsia="Times New Roman" w:hAnsi="Times New Roman" w:cs="Times New Roman"/>
                <w:b/>
                <w:bCs/>
                <w:color w:val="000000"/>
                <w:sz w:val="24"/>
                <w:szCs w:val="24"/>
                <w:lang w:eastAsia="ru-RU"/>
              </w:rPr>
              <w:t xml:space="preserve">3.4. </w:t>
            </w:r>
            <w:r w:rsidR="000B2742" w:rsidRPr="00DD13E0">
              <w:rPr>
                <w:rFonts w:ascii="Times New Roman" w:eastAsia="Times New Roman" w:hAnsi="Times New Roman" w:cs="Times New Roman"/>
                <w:b/>
                <w:bCs/>
                <w:color w:val="000000"/>
                <w:sz w:val="24"/>
                <w:szCs w:val="24"/>
                <w:lang w:eastAsia="ru-RU"/>
              </w:rPr>
              <w:t>ОБРАЗОВАНИЕ</w:t>
            </w:r>
          </w:p>
          <w:p w14:paraId="38EA2E5A" w14:textId="383F2383" w:rsidR="0019316B" w:rsidRDefault="00506766" w:rsidP="00DD13E0">
            <w:pPr>
              <w:jc w:val="both"/>
              <w:rPr>
                <w:rFonts w:ascii="Times New Roman" w:eastAsia="Times New Roman" w:hAnsi="Times New Roman" w:cs="Times New Roman"/>
                <w:b/>
                <w:bCs/>
                <w:i/>
                <w:color w:val="000000" w:themeColor="text1"/>
                <w:sz w:val="24"/>
                <w:szCs w:val="24"/>
                <w:lang w:eastAsia="ru-RU"/>
              </w:rPr>
            </w:pPr>
            <w:proofErr w:type="gramStart"/>
            <w:r w:rsidRPr="00DD13E0">
              <w:rPr>
                <w:rFonts w:ascii="Times New Roman" w:hAnsi="Times New Roman" w:cs="Times New Roman"/>
                <w:i/>
                <w:color w:val="000000" w:themeColor="text1"/>
                <w:sz w:val="24"/>
                <w:szCs w:val="24"/>
              </w:rPr>
              <w:t xml:space="preserve">В подразделе </w:t>
            </w:r>
            <w:r w:rsidR="0019316B" w:rsidRPr="00DD13E0">
              <w:rPr>
                <w:rFonts w:ascii="Times New Roman" w:hAnsi="Times New Roman" w:cs="Times New Roman"/>
                <w:i/>
                <w:color w:val="000000" w:themeColor="text1"/>
                <w:sz w:val="24"/>
                <w:szCs w:val="24"/>
              </w:rPr>
              <w:t xml:space="preserve">«Образование» </w:t>
            </w:r>
            <w:r w:rsidRPr="00DD13E0">
              <w:rPr>
                <w:rFonts w:ascii="Times New Roman" w:hAnsi="Times New Roman" w:cs="Times New Roman"/>
                <w:i/>
                <w:color w:val="000000" w:themeColor="text1"/>
                <w:sz w:val="24"/>
                <w:szCs w:val="24"/>
              </w:rPr>
              <w:t>реализуемые образовательной организацией образовательные программы</w:t>
            </w:r>
            <w:r w:rsidR="0019316B" w:rsidRPr="00DD13E0">
              <w:rPr>
                <w:rFonts w:ascii="Times New Roman" w:hAnsi="Times New Roman" w:cs="Times New Roman"/>
                <w:i/>
                <w:color w:val="000000" w:themeColor="text1"/>
                <w:sz w:val="24"/>
                <w:szCs w:val="24"/>
              </w:rPr>
              <w:t xml:space="preserve"> должны быть размещены </w:t>
            </w:r>
            <w:r w:rsidRPr="00DD13E0">
              <w:rPr>
                <w:rFonts w:ascii="Times New Roman" w:hAnsi="Times New Roman" w:cs="Times New Roman"/>
                <w:i/>
                <w:color w:val="000000" w:themeColor="text1"/>
                <w:sz w:val="24"/>
                <w:szCs w:val="24"/>
              </w:rPr>
              <w:t xml:space="preserve">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r w:rsidRPr="00DD13E0">
              <w:rPr>
                <w:rFonts w:ascii="Times New Roman" w:eastAsia="Times New Roman" w:hAnsi="Times New Roman" w:cs="Times New Roman"/>
                <w:b/>
                <w:bCs/>
                <w:i/>
                <w:color w:val="000000" w:themeColor="text1"/>
                <w:sz w:val="24"/>
                <w:szCs w:val="24"/>
                <w:lang w:eastAsia="ru-RU"/>
              </w:rPr>
              <w:t xml:space="preserve"> (ЭП)*</w:t>
            </w:r>
            <w:proofErr w:type="gramEnd"/>
          </w:p>
          <w:p w14:paraId="2B74D174" w14:textId="77777777" w:rsidR="007E331D" w:rsidRPr="00DD13E0" w:rsidRDefault="007E331D" w:rsidP="00DD13E0">
            <w:pPr>
              <w:jc w:val="both"/>
              <w:rPr>
                <w:rFonts w:ascii="Times New Roman" w:eastAsia="Times New Roman" w:hAnsi="Times New Roman" w:cs="Times New Roman"/>
                <w:b/>
                <w:bCs/>
                <w:i/>
                <w:color w:val="000000" w:themeColor="text1"/>
                <w:sz w:val="24"/>
                <w:szCs w:val="24"/>
                <w:lang w:eastAsia="ru-RU"/>
              </w:rPr>
            </w:pPr>
          </w:p>
          <w:p w14:paraId="0A9317F6" w14:textId="69422BE8" w:rsidR="007228EA" w:rsidRDefault="0019316B" w:rsidP="00DD13E0">
            <w:pPr>
              <w:jc w:val="both"/>
              <w:rPr>
                <w:rFonts w:ascii="Times New Roman" w:eastAsia="Times New Roman" w:hAnsi="Times New Roman" w:cs="Times New Roman"/>
                <w:iCs/>
                <w:color w:val="000000"/>
                <w:sz w:val="24"/>
                <w:szCs w:val="24"/>
                <w:lang w:eastAsia="ru-RU"/>
              </w:rPr>
            </w:pPr>
            <w:r w:rsidRPr="00DD13E0">
              <w:rPr>
                <w:rFonts w:ascii="Times New Roman" w:eastAsia="Times New Roman" w:hAnsi="Times New Roman" w:cs="Times New Roman"/>
                <w:iCs/>
                <w:color w:val="000000"/>
                <w:sz w:val="24"/>
                <w:szCs w:val="24"/>
                <w:lang w:eastAsia="ru-RU"/>
              </w:rPr>
              <w:t xml:space="preserve">3.4.1. </w:t>
            </w:r>
            <w:r w:rsidR="007228EA" w:rsidRPr="00DD13E0">
              <w:rPr>
                <w:rFonts w:ascii="Times New Roman" w:eastAsia="Times New Roman" w:hAnsi="Times New Roman" w:cs="Times New Roman"/>
                <w:iCs/>
                <w:color w:val="000000"/>
                <w:sz w:val="24"/>
                <w:szCs w:val="24"/>
                <w:lang w:eastAsia="ru-RU"/>
              </w:rPr>
              <w:t>Информация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0261C4A7" w14:textId="039F712A" w:rsidR="003827CD" w:rsidRPr="008F2527" w:rsidRDefault="003827CD" w:rsidP="00A15C5F">
            <w:pPr>
              <w:pStyle w:val="a3"/>
              <w:numPr>
                <w:ilvl w:val="0"/>
                <w:numId w:val="6"/>
              </w:numPr>
              <w:jc w:val="both"/>
              <w:rPr>
                <w:rFonts w:ascii="Times New Roman" w:eastAsia="Times New Roman" w:hAnsi="Times New Roman" w:cs="Times New Roman"/>
                <w:iCs/>
                <w:color w:val="000000"/>
                <w:sz w:val="24"/>
                <w:szCs w:val="24"/>
              </w:rPr>
            </w:pPr>
            <w:r w:rsidRPr="008F2527">
              <w:rPr>
                <w:rFonts w:ascii="Times New Roman" w:eastAsia="Times New Roman" w:hAnsi="Times New Roman" w:cs="Times New Roman"/>
                <w:iCs/>
                <w:color w:val="000000"/>
                <w:sz w:val="24"/>
                <w:szCs w:val="24"/>
              </w:rPr>
              <w:t>уровня общего или профессионального образования;</w:t>
            </w:r>
          </w:p>
          <w:p w14:paraId="7BC1FA94" w14:textId="16C500F2" w:rsidR="003827CD" w:rsidRPr="008F2527" w:rsidRDefault="003827CD" w:rsidP="00A15C5F">
            <w:pPr>
              <w:pStyle w:val="a3"/>
              <w:numPr>
                <w:ilvl w:val="0"/>
                <w:numId w:val="6"/>
              </w:numPr>
              <w:jc w:val="both"/>
              <w:rPr>
                <w:rFonts w:ascii="Times New Roman" w:eastAsia="Times New Roman" w:hAnsi="Times New Roman" w:cs="Times New Roman"/>
                <w:iCs/>
                <w:color w:val="000000"/>
                <w:sz w:val="24"/>
                <w:szCs w:val="24"/>
              </w:rPr>
            </w:pPr>
            <w:r w:rsidRPr="008F2527">
              <w:rPr>
                <w:rFonts w:ascii="Times New Roman" w:eastAsia="Times New Roman" w:hAnsi="Times New Roman" w:cs="Times New Roman"/>
                <w:iCs/>
                <w:color w:val="000000"/>
                <w:sz w:val="24"/>
                <w:szCs w:val="24"/>
              </w:rPr>
              <w:t>наименование образовательной программы;</w:t>
            </w:r>
          </w:p>
          <w:p w14:paraId="2038401F" w14:textId="77777777" w:rsidR="003A717B" w:rsidRPr="00DD13E0" w:rsidRDefault="007228EA" w:rsidP="00A15C5F">
            <w:pPr>
              <w:pStyle w:val="a3"/>
              <w:numPr>
                <w:ilvl w:val="0"/>
                <w:numId w:val="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форм обучения; </w:t>
            </w:r>
          </w:p>
          <w:p w14:paraId="1BE6FA2D" w14:textId="77777777" w:rsidR="003A717B" w:rsidRDefault="007228EA" w:rsidP="00A15C5F">
            <w:pPr>
              <w:pStyle w:val="a3"/>
              <w:numPr>
                <w:ilvl w:val="0"/>
                <w:numId w:val="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нормативного срока обучения; </w:t>
            </w:r>
          </w:p>
          <w:p w14:paraId="1A2621A0" w14:textId="43555FDD" w:rsidR="00203075" w:rsidRPr="00203075" w:rsidRDefault="00203075" w:rsidP="00A15C5F">
            <w:pPr>
              <w:pStyle w:val="a3"/>
              <w:numPr>
                <w:ilvl w:val="0"/>
                <w:numId w:val="6"/>
              </w:numPr>
              <w:jc w:val="both"/>
              <w:rPr>
                <w:rFonts w:ascii="Times New Roman" w:eastAsia="Times New Roman" w:hAnsi="Times New Roman" w:cs="Times New Roman"/>
                <w:iCs/>
                <w:color w:val="000000"/>
                <w:sz w:val="24"/>
                <w:szCs w:val="24"/>
              </w:rPr>
            </w:pPr>
            <w:r w:rsidRPr="00203075">
              <w:rPr>
                <w:rFonts w:ascii="Times New Roman" w:eastAsia="Times New Roman" w:hAnsi="Times New Roman" w:cs="Times New Roman"/>
                <w:iCs/>
                <w:color w:val="000000"/>
                <w:sz w:val="24"/>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0C71BCA6" w14:textId="77777777" w:rsidR="00203075" w:rsidRPr="00203075" w:rsidRDefault="00203075" w:rsidP="00A15C5F">
            <w:pPr>
              <w:pStyle w:val="a3"/>
              <w:numPr>
                <w:ilvl w:val="0"/>
                <w:numId w:val="6"/>
              </w:numPr>
              <w:jc w:val="both"/>
              <w:rPr>
                <w:rFonts w:ascii="Times New Roman" w:eastAsia="Times New Roman" w:hAnsi="Times New Roman" w:cs="Times New Roman"/>
                <w:iCs/>
                <w:color w:val="000000"/>
                <w:sz w:val="24"/>
                <w:szCs w:val="24"/>
              </w:rPr>
            </w:pPr>
            <w:r w:rsidRPr="00203075">
              <w:rPr>
                <w:rFonts w:ascii="Times New Roman" w:eastAsia="Times New Roman" w:hAnsi="Times New Roman" w:cs="Times New Roman"/>
                <w:iCs/>
                <w:color w:val="000000"/>
                <w:sz w:val="24"/>
                <w:szCs w:val="24"/>
              </w:rPr>
              <w:t>учебных предметов, курсов, дисциплин (модулей), предусмотренных соответствующей образовательной программой;</w:t>
            </w:r>
          </w:p>
          <w:p w14:paraId="3D4B6792" w14:textId="025EE2C8" w:rsidR="00203075" w:rsidRPr="00DD13E0" w:rsidRDefault="00203075" w:rsidP="00A15C5F">
            <w:pPr>
              <w:pStyle w:val="a3"/>
              <w:numPr>
                <w:ilvl w:val="0"/>
                <w:numId w:val="6"/>
              </w:numPr>
              <w:jc w:val="both"/>
              <w:rPr>
                <w:rFonts w:ascii="Times New Roman" w:eastAsia="Times New Roman" w:hAnsi="Times New Roman" w:cs="Times New Roman"/>
                <w:iCs/>
                <w:color w:val="000000"/>
                <w:sz w:val="24"/>
                <w:szCs w:val="24"/>
              </w:rPr>
            </w:pPr>
            <w:r w:rsidRPr="00203075">
              <w:rPr>
                <w:rFonts w:ascii="Times New Roman" w:eastAsia="Times New Roman" w:hAnsi="Times New Roman" w:cs="Times New Roman"/>
                <w:iCs/>
                <w:color w:val="000000"/>
                <w:sz w:val="24"/>
                <w:szCs w:val="24"/>
              </w:rPr>
              <w:t>практики, предусмотренной соответствующей образовательной программой;</w:t>
            </w:r>
          </w:p>
          <w:p w14:paraId="0232E984" w14:textId="31ABEB76" w:rsidR="007228EA" w:rsidRDefault="007228EA" w:rsidP="00A15C5F">
            <w:pPr>
              <w:pStyle w:val="a3"/>
              <w:numPr>
                <w:ilvl w:val="0"/>
                <w:numId w:val="6"/>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использовании при реализации образовательной программы электронного обучения и дистанцио</w:t>
            </w:r>
            <w:r w:rsidR="007E331D">
              <w:rPr>
                <w:rFonts w:ascii="Times New Roman" w:eastAsia="Times New Roman" w:hAnsi="Times New Roman" w:cs="Times New Roman"/>
                <w:iCs/>
                <w:color w:val="000000"/>
                <w:sz w:val="24"/>
                <w:szCs w:val="24"/>
              </w:rPr>
              <w:t>нных образовательных технологий.</w:t>
            </w:r>
          </w:p>
          <w:p w14:paraId="34B9D6BF" w14:textId="2109E0B9" w:rsidR="00AD0442" w:rsidRPr="00723A2C" w:rsidRDefault="00AD0442" w:rsidP="00723A2C">
            <w:pPr>
              <w:pStyle w:val="a3"/>
              <w:ind w:left="0"/>
              <w:jc w:val="both"/>
              <w:rPr>
                <w:rFonts w:ascii="Times New Roman" w:eastAsia="Times New Roman" w:hAnsi="Times New Roman" w:cs="Times New Roman"/>
                <w:iCs/>
                <w:color w:val="000000"/>
                <w:sz w:val="24"/>
                <w:szCs w:val="24"/>
                <w:highlight w:val="yellow"/>
              </w:rPr>
            </w:pPr>
            <w:r>
              <w:rPr>
                <w:rFonts w:ascii="Times New Roman" w:eastAsia="Times New Roman" w:hAnsi="Times New Roman" w:cs="Times New Roman"/>
                <w:iCs/>
                <w:color w:val="000000"/>
                <w:sz w:val="24"/>
                <w:szCs w:val="24"/>
              </w:rPr>
              <w:t xml:space="preserve">3.4.2. </w:t>
            </w:r>
            <w:r w:rsidRPr="009006E5">
              <w:rPr>
                <w:rFonts w:ascii="Times New Roman" w:eastAsia="Times New Roman" w:hAnsi="Times New Roman" w:cs="Times New Roman"/>
                <w:iCs/>
                <w:color w:val="000000"/>
                <w:sz w:val="24"/>
                <w:szCs w:val="24"/>
              </w:rPr>
              <w:t>Информация</w:t>
            </w:r>
            <w:r w:rsidR="00723A2C" w:rsidRPr="009006E5">
              <w:rPr>
                <w:rFonts w:ascii="Times New Roman" w:eastAsia="Times New Roman" w:hAnsi="Times New Roman" w:cs="Times New Roman"/>
                <w:iCs/>
                <w:color w:val="000000"/>
                <w:sz w:val="24"/>
                <w:szCs w:val="24"/>
              </w:rPr>
              <w:t xml:space="preserve"> об</w:t>
            </w:r>
            <w:r w:rsidRPr="009006E5">
              <w:rPr>
                <w:rFonts w:ascii="Times New Roman" w:eastAsia="Times New Roman" w:hAnsi="Times New Roman" w:cs="Times New Roman"/>
                <w:iCs/>
                <w:color w:val="000000"/>
                <w:sz w:val="24"/>
                <w:szCs w:val="24"/>
              </w:rPr>
              <w:t xml:space="preserve"> язык</w:t>
            </w:r>
            <w:proofErr w:type="gramStart"/>
            <w:r w:rsidRPr="009006E5">
              <w:rPr>
                <w:rFonts w:ascii="Times New Roman" w:eastAsia="Times New Roman" w:hAnsi="Times New Roman" w:cs="Times New Roman"/>
                <w:iCs/>
                <w:color w:val="000000"/>
                <w:sz w:val="24"/>
                <w:szCs w:val="24"/>
              </w:rPr>
              <w:t>а(</w:t>
            </w:r>
            <w:proofErr w:type="gramEnd"/>
            <w:r w:rsidRPr="009006E5">
              <w:rPr>
                <w:rFonts w:ascii="Times New Roman" w:eastAsia="Times New Roman" w:hAnsi="Times New Roman" w:cs="Times New Roman"/>
                <w:iCs/>
                <w:color w:val="000000"/>
                <w:sz w:val="24"/>
                <w:szCs w:val="24"/>
              </w:rPr>
              <w:t>х), на котором(</w:t>
            </w:r>
            <w:proofErr w:type="spellStart"/>
            <w:r w:rsidRPr="009006E5">
              <w:rPr>
                <w:rFonts w:ascii="Times New Roman" w:eastAsia="Times New Roman" w:hAnsi="Times New Roman" w:cs="Times New Roman"/>
                <w:iCs/>
                <w:color w:val="000000"/>
                <w:sz w:val="24"/>
                <w:szCs w:val="24"/>
              </w:rPr>
              <w:t>ых</w:t>
            </w:r>
            <w:proofErr w:type="spellEnd"/>
            <w:r w:rsidRPr="009006E5">
              <w:rPr>
                <w:rFonts w:ascii="Times New Roman" w:eastAsia="Times New Roman" w:hAnsi="Times New Roman" w:cs="Times New Roman"/>
                <w:iCs/>
                <w:color w:val="000000"/>
                <w:sz w:val="24"/>
                <w:szCs w:val="24"/>
              </w:rPr>
              <w:t>) осущест</w:t>
            </w:r>
            <w:r w:rsidR="00723A2C" w:rsidRPr="009006E5">
              <w:rPr>
                <w:rFonts w:ascii="Times New Roman" w:eastAsia="Times New Roman" w:hAnsi="Times New Roman" w:cs="Times New Roman"/>
                <w:iCs/>
                <w:color w:val="000000"/>
                <w:sz w:val="24"/>
                <w:szCs w:val="24"/>
              </w:rPr>
              <w:t xml:space="preserve">вляется образование (обучение) размещается в форме электронного документа, подписанного простой электронной подписью, с приложением образовательной программы </w:t>
            </w:r>
            <w:r w:rsidR="00723A2C" w:rsidRPr="009006E5">
              <w:rPr>
                <w:rFonts w:ascii="Times New Roman" w:eastAsia="Times New Roman" w:hAnsi="Times New Roman" w:cs="Times New Roman"/>
                <w:b/>
                <w:iCs/>
                <w:color w:val="000000"/>
                <w:sz w:val="24"/>
                <w:szCs w:val="24"/>
              </w:rPr>
              <w:t>(ЭП)*.</w:t>
            </w:r>
          </w:p>
          <w:p w14:paraId="537D1864" w14:textId="5D94E8F5" w:rsidR="003827CD" w:rsidRDefault="00AD0442" w:rsidP="00723A2C">
            <w:pPr>
              <w:pStyle w:val="a3"/>
              <w:ind w:left="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themeColor="text1"/>
                <w:sz w:val="24"/>
                <w:szCs w:val="24"/>
              </w:rPr>
              <w:t>3.4.3</w:t>
            </w:r>
            <w:r w:rsidR="0019316B" w:rsidRPr="00DD13E0">
              <w:rPr>
                <w:rFonts w:ascii="Times New Roman" w:eastAsia="Times New Roman" w:hAnsi="Times New Roman" w:cs="Times New Roman"/>
                <w:iCs/>
                <w:color w:val="000000" w:themeColor="text1"/>
                <w:sz w:val="24"/>
                <w:szCs w:val="24"/>
              </w:rPr>
              <w:t xml:space="preserve">. </w:t>
            </w:r>
            <w:r w:rsidR="007228EA" w:rsidRPr="00DD13E0">
              <w:rPr>
                <w:rFonts w:ascii="Times New Roman" w:eastAsia="Times New Roman" w:hAnsi="Times New Roman" w:cs="Times New Roman"/>
                <w:iCs/>
                <w:color w:val="000000" w:themeColor="text1"/>
                <w:sz w:val="24"/>
                <w:szCs w:val="24"/>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r w:rsidR="003827CD" w:rsidRPr="00DD13E0">
              <w:rPr>
                <w:rFonts w:ascii="Times New Roman" w:eastAsia="Times New Roman" w:hAnsi="Times New Roman" w:cs="Times New Roman"/>
                <w:iCs/>
                <w:color w:val="000000"/>
                <w:sz w:val="24"/>
                <w:szCs w:val="24"/>
              </w:rPr>
              <w:t xml:space="preserve"> </w:t>
            </w:r>
          </w:p>
          <w:p w14:paraId="0A502956" w14:textId="4E339A7C" w:rsidR="00C7472B" w:rsidRPr="00203075" w:rsidRDefault="007228EA" w:rsidP="00A15C5F">
            <w:pPr>
              <w:pStyle w:val="a3"/>
              <w:numPr>
                <w:ilvl w:val="0"/>
                <w:numId w:val="21"/>
              </w:numPr>
              <w:ind w:left="338" w:hanging="338"/>
              <w:jc w:val="both"/>
              <w:rPr>
                <w:rFonts w:ascii="Times New Roman" w:eastAsia="Times New Roman" w:hAnsi="Times New Roman" w:cs="Times New Roman"/>
                <w:iCs/>
                <w:color w:val="000000"/>
                <w:sz w:val="24"/>
                <w:szCs w:val="24"/>
              </w:rPr>
            </w:pPr>
            <w:r w:rsidRPr="00203075">
              <w:rPr>
                <w:rFonts w:ascii="Times New Roman" w:eastAsia="Times New Roman" w:hAnsi="Times New Roman" w:cs="Times New Roman"/>
                <w:iCs/>
                <w:color w:val="000000"/>
                <w:sz w:val="24"/>
                <w:szCs w:val="24"/>
              </w:rPr>
              <w:t>об учебном плане с приложением его в виде электронного документа</w:t>
            </w:r>
            <w:r w:rsidR="00D77D5E" w:rsidRPr="00203075">
              <w:rPr>
                <w:rFonts w:ascii="Times New Roman" w:eastAsia="Times New Roman" w:hAnsi="Times New Roman" w:cs="Times New Roman"/>
                <w:iCs/>
                <w:color w:val="000000"/>
                <w:sz w:val="24"/>
                <w:szCs w:val="24"/>
              </w:rPr>
              <w:t xml:space="preserve"> </w:t>
            </w:r>
            <w:r w:rsidR="00D77D5E" w:rsidRPr="00203075">
              <w:rPr>
                <w:rFonts w:ascii="Times New Roman" w:eastAsia="Times New Roman" w:hAnsi="Times New Roman" w:cs="Times New Roman"/>
                <w:b/>
                <w:bCs/>
                <w:iCs/>
                <w:color w:val="000000"/>
                <w:sz w:val="24"/>
                <w:szCs w:val="24"/>
              </w:rPr>
              <w:t>(ЭП)*</w:t>
            </w:r>
            <w:r w:rsidR="00D77D5E" w:rsidRPr="00203075">
              <w:rPr>
                <w:rFonts w:ascii="Times New Roman" w:eastAsia="Times New Roman" w:hAnsi="Times New Roman" w:cs="Times New Roman"/>
                <w:iCs/>
                <w:color w:val="000000"/>
                <w:sz w:val="24"/>
                <w:szCs w:val="24"/>
              </w:rPr>
              <w:t>;</w:t>
            </w:r>
            <w:r w:rsidRPr="00203075">
              <w:rPr>
                <w:rFonts w:ascii="Times New Roman" w:eastAsia="Times New Roman" w:hAnsi="Times New Roman" w:cs="Times New Roman"/>
                <w:iCs/>
                <w:color w:val="000000"/>
                <w:sz w:val="24"/>
                <w:szCs w:val="24"/>
              </w:rPr>
              <w:t xml:space="preserve"> </w:t>
            </w:r>
          </w:p>
          <w:p w14:paraId="741DFF0E" w14:textId="0394281E" w:rsidR="00C7472B" w:rsidRPr="00203075" w:rsidRDefault="007228EA" w:rsidP="00A15C5F">
            <w:pPr>
              <w:pStyle w:val="a3"/>
              <w:numPr>
                <w:ilvl w:val="0"/>
                <w:numId w:val="21"/>
              </w:numPr>
              <w:ind w:left="338" w:hanging="338"/>
              <w:jc w:val="both"/>
              <w:rPr>
                <w:rFonts w:ascii="Times New Roman" w:eastAsia="Times New Roman" w:hAnsi="Times New Roman" w:cs="Times New Roman"/>
                <w:iCs/>
                <w:color w:val="000000" w:themeColor="text1"/>
                <w:sz w:val="24"/>
                <w:szCs w:val="24"/>
              </w:rPr>
            </w:pPr>
            <w:r w:rsidRPr="00203075">
              <w:rPr>
                <w:rFonts w:ascii="Times New Roman" w:eastAsia="Times New Roman" w:hAnsi="Times New Roman" w:cs="Times New Roman"/>
                <w:iCs/>
                <w:color w:val="000000" w:themeColor="text1"/>
                <w:sz w:val="24"/>
                <w:szCs w:val="24"/>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r w:rsidR="00D77D5E" w:rsidRPr="00203075">
              <w:rPr>
                <w:rFonts w:ascii="Times New Roman" w:eastAsia="Times New Roman" w:hAnsi="Times New Roman" w:cs="Times New Roman"/>
                <w:iCs/>
                <w:color w:val="000000" w:themeColor="text1"/>
                <w:sz w:val="24"/>
                <w:szCs w:val="24"/>
              </w:rPr>
              <w:t xml:space="preserve"> </w:t>
            </w:r>
            <w:r w:rsidR="00D77D5E" w:rsidRPr="00203075">
              <w:rPr>
                <w:rFonts w:ascii="Times New Roman" w:eastAsia="Times New Roman" w:hAnsi="Times New Roman" w:cs="Times New Roman"/>
                <w:b/>
                <w:bCs/>
                <w:iCs/>
                <w:color w:val="000000" w:themeColor="text1"/>
                <w:sz w:val="24"/>
                <w:szCs w:val="24"/>
              </w:rPr>
              <w:t>(ЭП)*</w:t>
            </w:r>
            <w:r w:rsidRPr="00203075">
              <w:rPr>
                <w:rFonts w:ascii="Times New Roman" w:eastAsia="Times New Roman" w:hAnsi="Times New Roman" w:cs="Times New Roman"/>
                <w:iCs/>
                <w:color w:val="000000" w:themeColor="text1"/>
                <w:sz w:val="24"/>
                <w:szCs w:val="24"/>
              </w:rPr>
              <w:t>;</w:t>
            </w:r>
            <w:r w:rsidR="00D77D5E" w:rsidRPr="00203075">
              <w:rPr>
                <w:rFonts w:ascii="Times New Roman" w:eastAsia="Times New Roman" w:hAnsi="Times New Roman" w:cs="Times New Roman"/>
                <w:iCs/>
                <w:color w:val="000000" w:themeColor="text1"/>
                <w:sz w:val="24"/>
                <w:szCs w:val="24"/>
              </w:rPr>
              <w:t xml:space="preserve"> </w:t>
            </w:r>
          </w:p>
          <w:p w14:paraId="0D2EC829" w14:textId="102C110F" w:rsidR="00203075" w:rsidRPr="00203075" w:rsidRDefault="00203075" w:rsidP="00A15C5F">
            <w:pPr>
              <w:pStyle w:val="a3"/>
              <w:numPr>
                <w:ilvl w:val="0"/>
                <w:numId w:val="21"/>
              </w:numPr>
              <w:ind w:left="338" w:hanging="338"/>
              <w:jc w:val="both"/>
              <w:rPr>
                <w:rFonts w:ascii="Times New Roman" w:eastAsia="Times New Roman" w:hAnsi="Times New Roman" w:cs="Times New Roman"/>
                <w:iCs/>
                <w:color w:val="000000"/>
                <w:sz w:val="24"/>
                <w:szCs w:val="24"/>
              </w:rPr>
            </w:pPr>
            <w:r w:rsidRPr="00203075">
              <w:rPr>
                <w:rFonts w:ascii="Times New Roman" w:eastAsia="Times New Roman" w:hAnsi="Times New Roman" w:cs="Times New Roman"/>
                <w:iCs/>
                <w:color w:val="000000"/>
                <w:sz w:val="24"/>
                <w:szCs w:val="24"/>
              </w:rPr>
              <w:t>о календарном учебном графике с приложением его в виде электронного документа</w:t>
            </w:r>
            <w:r>
              <w:rPr>
                <w:rFonts w:ascii="Times New Roman" w:eastAsia="Times New Roman" w:hAnsi="Times New Roman" w:cs="Times New Roman"/>
                <w:iCs/>
                <w:color w:val="000000"/>
                <w:sz w:val="24"/>
                <w:szCs w:val="24"/>
              </w:rPr>
              <w:t xml:space="preserve"> </w:t>
            </w:r>
            <w:r w:rsidRPr="00203075">
              <w:rPr>
                <w:rFonts w:ascii="Times New Roman" w:eastAsia="Times New Roman" w:hAnsi="Times New Roman" w:cs="Times New Roman"/>
                <w:b/>
                <w:iCs/>
                <w:color w:val="000000"/>
                <w:sz w:val="24"/>
                <w:szCs w:val="24"/>
              </w:rPr>
              <w:t>(ЭП)*</w:t>
            </w:r>
            <w:r w:rsidRPr="00203075">
              <w:rPr>
                <w:rFonts w:ascii="Times New Roman" w:eastAsia="Times New Roman" w:hAnsi="Times New Roman" w:cs="Times New Roman"/>
                <w:iCs/>
                <w:color w:val="000000"/>
                <w:sz w:val="24"/>
                <w:szCs w:val="24"/>
              </w:rPr>
              <w:t>;</w:t>
            </w:r>
          </w:p>
          <w:p w14:paraId="0E8805C2" w14:textId="062BEBDA" w:rsidR="007228EA" w:rsidRPr="00203075" w:rsidRDefault="007228EA" w:rsidP="00A15C5F">
            <w:pPr>
              <w:pStyle w:val="a3"/>
              <w:numPr>
                <w:ilvl w:val="0"/>
                <w:numId w:val="21"/>
              </w:numPr>
              <w:ind w:left="338" w:hanging="338"/>
              <w:jc w:val="both"/>
              <w:rPr>
                <w:rFonts w:ascii="Times New Roman" w:eastAsia="Times New Roman" w:hAnsi="Times New Roman" w:cs="Times New Roman"/>
                <w:iCs/>
                <w:sz w:val="24"/>
                <w:szCs w:val="24"/>
              </w:rPr>
            </w:pPr>
            <w:r w:rsidRPr="00203075">
              <w:rPr>
                <w:rFonts w:ascii="Times New Roman" w:eastAsia="Times New Roman" w:hAnsi="Times New Roman" w:cs="Times New Roman"/>
                <w:iCs/>
                <w:sz w:val="24"/>
                <w:szCs w:val="24"/>
              </w:rPr>
              <w:lastRenderedPageBreak/>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r w:rsidR="00D77D5E" w:rsidRPr="00203075">
              <w:rPr>
                <w:rFonts w:ascii="Times New Roman" w:eastAsia="Times New Roman" w:hAnsi="Times New Roman" w:cs="Times New Roman"/>
                <w:iCs/>
                <w:sz w:val="24"/>
                <w:szCs w:val="24"/>
              </w:rPr>
              <w:t xml:space="preserve"> </w:t>
            </w:r>
            <w:r w:rsidR="00D77D5E" w:rsidRPr="00203075">
              <w:rPr>
                <w:rFonts w:ascii="Times New Roman" w:eastAsia="Times New Roman" w:hAnsi="Times New Roman" w:cs="Times New Roman"/>
                <w:b/>
                <w:bCs/>
                <w:iCs/>
                <w:sz w:val="24"/>
                <w:szCs w:val="24"/>
              </w:rPr>
              <w:t>(ЭП)*</w:t>
            </w:r>
            <w:r w:rsidR="004F7F52" w:rsidRPr="00203075">
              <w:rPr>
                <w:rFonts w:ascii="Times New Roman" w:eastAsia="Times New Roman" w:hAnsi="Times New Roman" w:cs="Times New Roman"/>
                <w:b/>
                <w:bCs/>
                <w:iCs/>
                <w:sz w:val="24"/>
                <w:szCs w:val="24"/>
              </w:rPr>
              <w:t>.</w:t>
            </w:r>
          </w:p>
          <w:p w14:paraId="20CFC143" w14:textId="3BAF0B5F" w:rsidR="00C7472B" w:rsidRPr="00DD13E0" w:rsidRDefault="00AD0442"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3.4.4</w:t>
            </w:r>
            <w:r w:rsidR="0019316B" w:rsidRPr="00DD13E0">
              <w:rPr>
                <w:rFonts w:ascii="Times New Roman" w:eastAsia="Times New Roman" w:hAnsi="Times New Roman" w:cs="Times New Roman"/>
                <w:iCs/>
                <w:color w:val="000000"/>
                <w:sz w:val="24"/>
                <w:szCs w:val="24"/>
                <w:lang w:eastAsia="ru-RU"/>
              </w:rPr>
              <w:t xml:space="preserve">. </w:t>
            </w:r>
            <w:r w:rsidR="007228EA" w:rsidRPr="009006E5">
              <w:rPr>
                <w:rFonts w:ascii="Times New Roman" w:eastAsia="Times New Roman" w:hAnsi="Times New Roman" w:cs="Times New Roman"/>
                <w:iCs/>
                <w:color w:val="000000"/>
                <w:sz w:val="24"/>
                <w:szCs w:val="24"/>
                <w:lang w:eastAsia="ru-RU"/>
              </w:rPr>
              <w:t xml:space="preserve">Информация о численности </w:t>
            </w:r>
            <w:proofErr w:type="gramStart"/>
            <w:r w:rsidR="007228EA" w:rsidRPr="009006E5">
              <w:rPr>
                <w:rFonts w:ascii="Times New Roman" w:eastAsia="Times New Roman" w:hAnsi="Times New Roman" w:cs="Times New Roman"/>
                <w:iCs/>
                <w:color w:val="000000"/>
                <w:sz w:val="24"/>
                <w:szCs w:val="24"/>
                <w:lang w:eastAsia="ru-RU"/>
              </w:rPr>
              <w:t>обучающихся</w:t>
            </w:r>
            <w:proofErr w:type="gramEnd"/>
            <w:r w:rsidR="002E35F9" w:rsidRPr="009006E5">
              <w:rPr>
                <w:rFonts w:ascii="Times New Roman" w:eastAsia="Times New Roman" w:hAnsi="Times New Roman" w:cs="Times New Roman"/>
                <w:iCs/>
                <w:color w:val="000000"/>
                <w:sz w:val="24"/>
                <w:szCs w:val="24"/>
                <w:lang w:eastAsia="ru-RU"/>
              </w:rPr>
              <w:t xml:space="preserve"> по реализуемым образовательным программам, размещается в форме электронного документа, подписанного простой электронной подписью, с приложением образовательной программы</w:t>
            </w:r>
            <w:r w:rsidR="007228EA" w:rsidRPr="009006E5">
              <w:rPr>
                <w:rFonts w:ascii="Times New Roman" w:eastAsia="Times New Roman" w:hAnsi="Times New Roman" w:cs="Times New Roman"/>
                <w:iCs/>
                <w:color w:val="000000"/>
                <w:sz w:val="24"/>
                <w:szCs w:val="24"/>
                <w:lang w:eastAsia="ru-RU"/>
              </w:rPr>
              <w:t xml:space="preserve"> </w:t>
            </w:r>
            <w:r w:rsidR="002E35F9" w:rsidRPr="009006E5">
              <w:rPr>
                <w:rFonts w:ascii="Times New Roman" w:eastAsia="Times New Roman" w:hAnsi="Times New Roman" w:cs="Times New Roman"/>
                <w:b/>
                <w:iCs/>
                <w:color w:val="000000"/>
                <w:sz w:val="24"/>
                <w:szCs w:val="24"/>
                <w:lang w:eastAsia="ru-RU"/>
              </w:rPr>
              <w:t>(ЭП)*:</w:t>
            </w:r>
          </w:p>
          <w:p w14:paraId="08AB673A" w14:textId="239D12F1" w:rsidR="007228EA" w:rsidRPr="00DD13E0" w:rsidRDefault="007228EA" w:rsidP="00A15C5F">
            <w:pPr>
              <w:pStyle w:val="a3"/>
              <w:numPr>
                <w:ilvl w:val="0"/>
                <w:numId w:val="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общей численности </w:t>
            </w:r>
            <w:proofErr w:type="gramStart"/>
            <w:r w:rsidRPr="00DD13E0">
              <w:rPr>
                <w:rFonts w:ascii="Times New Roman" w:eastAsia="Times New Roman" w:hAnsi="Times New Roman" w:cs="Times New Roman"/>
                <w:iCs/>
                <w:color w:val="000000"/>
                <w:sz w:val="24"/>
                <w:szCs w:val="24"/>
              </w:rPr>
              <w:t>обучающихся</w:t>
            </w:r>
            <w:proofErr w:type="gramEnd"/>
            <w:r w:rsidRPr="00DD13E0">
              <w:rPr>
                <w:rFonts w:ascii="Times New Roman" w:eastAsia="Times New Roman" w:hAnsi="Times New Roman" w:cs="Times New Roman"/>
                <w:iCs/>
                <w:color w:val="000000"/>
                <w:sz w:val="24"/>
                <w:szCs w:val="24"/>
              </w:rPr>
              <w:t>;</w:t>
            </w:r>
          </w:p>
          <w:p w14:paraId="32A3DE29" w14:textId="5BEC6451" w:rsidR="007228EA" w:rsidRPr="00DD13E0" w:rsidRDefault="007228EA" w:rsidP="00A15C5F">
            <w:pPr>
              <w:pStyle w:val="a3"/>
              <w:numPr>
                <w:ilvl w:val="0"/>
                <w:numId w:val="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77268970" w14:textId="16D15D2E" w:rsidR="00C7472B" w:rsidRPr="00DD13E0" w:rsidRDefault="007228EA" w:rsidP="00A15C5F">
            <w:pPr>
              <w:pStyle w:val="a3"/>
              <w:numPr>
                <w:ilvl w:val="0"/>
                <w:numId w:val="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00D77D5E" w:rsidRPr="00DD13E0">
              <w:rPr>
                <w:rFonts w:ascii="Times New Roman" w:eastAsia="Times New Roman" w:hAnsi="Times New Roman" w:cs="Times New Roman"/>
                <w:iCs/>
                <w:color w:val="000000"/>
                <w:sz w:val="24"/>
                <w:szCs w:val="24"/>
              </w:rPr>
              <w:t xml:space="preserve"> </w:t>
            </w:r>
          </w:p>
          <w:p w14:paraId="17763CD2" w14:textId="78F07ACF" w:rsidR="00C7472B" w:rsidRPr="00DD13E0" w:rsidRDefault="007228EA" w:rsidP="00A15C5F">
            <w:pPr>
              <w:pStyle w:val="a3"/>
              <w:numPr>
                <w:ilvl w:val="0"/>
                <w:numId w:val="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sidR="00D77D5E" w:rsidRPr="00DD13E0">
              <w:rPr>
                <w:rFonts w:ascii="Times New Roman" w:eastAsia="Times New Roman" w:hAnsi="Times New Roman" w:cs="Times New Roman"/>
                <w:iCs/>
                <w:color w:val="000000"/>
                <w:sz w:val="24"/>
                <w:szCs w:val="24"/>
              </w:rPr>
              <w:t xml:space="preserve"> </w:t>
            </w:r>
          </w:p>
          <w:p w14:paraId="5140EAD7" w14:textId="3CA453E1" w:rsidR="00D77D5E" w:rsidRPr="00DD13E0" w:rsidRDefault="007228EA" w:rsidP="00A15C5F">
            <w:pPr>
              <w:pStyle w:val="a3"/>
              <w:numPr>
                <w:ilvl w:val="0"/>
                <w:numId w:val="7"/>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r w:rsidR="00D77D5E" w:rsidRPr="00DD13E0">
              <w:rPr>
                <w:rFonts w:ascii="Times New Roman" w:eastAsia="Times New Roman" w:hAnsi="Times New Roman" w:cs="Times New Roman"/>
                <w:iCs/>
                <w:color w:val="000000"/>
                <w:sz w:val="24"/>
                <w:szCs w:val="24"/>
              </w:rPr>
              <w:t xml:space="preserve"> </w:t>
            </w:r>
          </w:p>
          <w:p w14:paraId="6B010EB9" w14:textId="534B76EB" w:rsidR="007228EA" w:rsidRPr="00DD13E0" w:rsidRDefault="00AD0442"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3.4.5</w:t>
            </w:r>
            <w:r w:rsidR="0019316B" w:rsidRPr="00DD13E0">
              <w:rPr>
                <w:rFonts w:ascii="Times New Roman" w:eastAsia="Times New Roman" w:hAnsi="Times New Roman" w:cs="Times New Roman"/>
                <w:iCs/>
                <w:color w:val="000000"/>
                <w:sz w:val="24"/>
                <w:szCs w:val="24"/>
                <w:lang w:eastAsia="ru-RU"/>
              </w:rPr>
              <w:t xml:space="preserve">. </w:t>
            </w:r>
            <w:r w:rsidR="007228EA" w:rsidRPr="00DD13E0">
              <w:rPr>
                <w:rFonts w:ascii="Times New Roman" w:eastAsia="Times New Roman" w:hAnsi="Times New Roman" w:cs="Times New Roman"/>
                <w:iCs/>
                <w:color w:val="000000"/>
                <w:sz w:val="24"/>
                <w:szCs w:val="24"/>
                <w:lang w:eastAsia="ru-RU"/>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p w14:paraId="3237C2D9" w14:textId="77777777" w:rsidR="00D77D5E" w:rsidRDefault="00D77D5E" w:rsidP="00DD13E0">
            <w:pPr>
              <w:jc w:val="both"/>
              <w:rPr>
                <w:rFonts w:ascii="Times New Roman" w:hAnsi="Times New Roman" w:cs="Times New Roman"/>
                <w:b/>
                <w:sz w:val="24"/>
                <w:szCs w:val="24"/>
              </w:rPr>
            </w:pPr>
          </w:p>
          <w:p w14:paraId="52F5E391" w14:textId="640EFD85" w:rsidR="001F79CA" w:rsidRDefault="00863491" w:rsidP="00863491">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3.5. </w:t>
            </w:r>
            <w:r w:rsidRPr="00863491">
              <w:rPr>
                <w:rFonts w:ascii="Times New Roman" w:eastAsia="Times New Roman" w:hAnsi="Times New Roman" w:cs="Times New Roman"/>
                <w:b/>
                <w:bCs/>
                <w:color w:val="000000"/>
                <w:sz w:val="24"/>
                <w:szCs w:val="24"/>
                <w:lang w:eastAsia="ru-RU"/>
              </w:rPr>
              <w:t>ОБРАЗОВАТЕЛЬНЫЕ СТАНДАРТЫ</w:t>
            </w:r>
          </w:p>
          <w:p w14:paraId="403AAFB7" w14:textId="04A3F037" w:rsidR="00954015" w:rsidRPr="009006E5" w:rsidRDefault="00954015" w:rsidP="00954015">
            <w:pPr>
              <w:widowControl w:val="0"/>
              <w:numPr>
                <w:ilvl w:val="0"/>
                <w:numId w:val="20"/>
              </w:numPr>
              <w:ind w:left="338" w:hanging="338"/>
              <w:jc w:val="both"/>
              <w:rPr>
                <w:rFonts w:ascii="Times New Roman" w:eastAsia="Times New Roman" w:hAnsi="Times New Roman" w:cs="Times New Roman"/>
                <w:sz w:val="24"/>
                <w:szCs w:val="24"/>
              </w:rPr>
            </w:pPr>
            <w:r w:rsidRPr="009006E5">
              <w:rPr>
                <w:rFonts w:ascii="Times New Roman" w:eastAsia="Times New Roman" w:hAnsi="Times New Roman" w:cs="Times New Roman"/>
                <w:sz w:val="24"/>
                <w:szCs w:val="24"/>
              </w:rPr>
              <w:t xml:space="preserve">информация о применяемых федеральных государственных образовательных стандартах, федеральных государственных требований, образовательных стандартов с приложением их копий; </w:t>
            </w:r>
          </w:p>
          <w:p w14:paraId="6C0BB9AD" w14:textId="20432A00" w:rsidR="001F79CA" w:rsidRPr="009006E5" w:rsidRDefault="00954015" w:rsidP="00A15C5F">
            <w:pPr>
              <w:pStyle w:val="22"/>
              <w:numPr>
                <w:ilvl w:val="0"/>
                <w:numId w:val="20"/>
              </w:numPr>
              <w:shd w:val="clear" w:color="auto" w:fill="auto"/>
              <w:spacing w:before="0" w:line="240" w:lineRule="auto"/>
              <w:ind w:left="338" w:hanging="338"/>
              <w:rPr>
                <w:sz w:val="24"/>
                <w:szCs w:val="24"/>
              </w:rPr>
            </w:pPr>
            <w:r w:rsidRPr="009006E5">
              <w:rPr>
                <w:sz w:val="24"/>
                <w:szCs w:val="24"/>
              </w:rPr>
              <w:t xml:space="preserve">информация о </w:t>
            </w:r>
            <w:r w:rsidR="001F79CA" w:rsidRPr="009006E5">
              <w:rPr>
                <w:sz w:val="24"/>
                <w:szCs w:val="24"/>
              </w:rPr>
              <w:t>самостоятельно устанавливаемых требованиях (при их наличии)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"Об электронной подписи" (в части документов, самостоятельно разрабатываемых и утверждаемых образовательной организацией).</w:t>
            </w:r>
          </w:p>
          <w:p w14:paraId="15945801" w14:textId="77777777" w:rsidR="001F79CA" w:rsidRDefault="001F79CA" w:rsidP="001F79CA">
            <w:pPr>
              <w:pStyle w:val="22"/>
              <w:shd w:val="clear" w:color="auto" w:fill="auto"/>
              <w:spacing w:before="0" w:line="240" w:lineRule="auto"/>
              <w:ind w:firstLine="0"/>
              <w:rPr>
                <w:sz w:val="24"/>
                <w:szCs w:val="24"/>
              </w:rPr>
            </w:pPr>
          </w:p>
          <w:p w14:paraId="402FA789" w14:textId="77777777" w:rsidR="00863491" w:rsidRPr="00DD13E0" w:rsidRDefault="00863491" w:rsidP="00DD13E0">
            <w:pPr>
              <w:jc w:val="both"/>
              <w:rPr>
                <w:rFonts w:ascii="Times New Roman" w:hAnsi="Times New Roman" w:cs="Times New Roman"/>
                <w:b/>
                <w:sz w:val="24"/>
                <w:szCs w:val="24"/>
              </w:rPr>
            </w:pPr>
          </w:p>
          <w:p w14:paraId="288D32AF" w14:textId="5FA494FF" w:rsidR="00D77D5E" w:rsidRPr="00DD13E0" w:rsidRDefault="00863491" w:rsidP="00DD13E0">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r w:rsidR="00391320" w:rsidRPr="00DD13E0">
              <w:rPr>
                <w:rFonts w:ascii="Times New Roman" w:eastAsia="Times New Roman" w:hAnsi="Times New Roman" w:cs="Times New Roman"/>
                <w:b/>
                <w:bCs/>
                <w:color w:val="000000"/>
                <w:sz w:val="24"/>
                <w:szCs w:val="24"/>
                <w:lang w:eastAsia="ru-RU"/>
              </w:rPr>
              <w:t xml:space="preserve">. </w:t>
            </w:r>
            <w:r w:rsidR="00D77D5E" w:rsidRPr="00DD13E0">
              <w:rPr>
                <w:rFonts w:ascii="Times New Roman" w:eastAsia="Times New Roman" w:hAnsi="Times New Roman" w:cs="Times New Roman"/>
                <w:b/>
                <w:bCs/>
                <w:color w:val="000000"/>
                <w:sz w:val="24"/>
                <w:szCs w:val="24"/>
                <w:lang w:eastAsia="ru-RU"/>
              </w:rPr>
              <w:t>РУКОВОДСТВО. ПЕДАГОГИЧЕСКИЙ СОСТАВ</w:t>
            </w:r>
          </w:p>
          <w:p w14:paraId="10B9FDDA" w14:textId="1680D213"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.1. </w:t>
            </w:r>
            <w:r w:rsidR="00D77D5E" w:rsidRPr="00DD13E0">
              <w:rPr>
                <w:rFonts w:ascii="Times New Roman" w:eastAsia="Times New Roman" w:hAnsi="Times New Roman" w:cs="Times New Roman"/>
                <w:iCs/>
                <w:color w:val="000000"/>
                <w:sz w:val="24"/>
                <w:szCs w:val="24"/>
                <w:lang w:eastAsia="ru-RU"/>
              </w:rPr>
              <w:t xml:space="preserve">Информация о руководителе образовательной организации, в том числе: </w:t>
            </w:r>
          </w:p>
          <w:p w14:paraId="6A10698C" w14:textId="77777777" w:rsidR="0019316B" w:rsidRPr="008605AB" w:rsidRDefault="00D77D5E" w:rsidP="00A15C5F">
            <w:pPr>
              <w:pStyle w:val="a3"/>
              <w:numPr>
                <w:ilvl w:val="0"/>
                <w:numId w:val="33"/>
              </w:numPr>
              <w:jc w:val="both"/>
              <w:rPr>
                <w:rFonts w:ascii="Times New Roman" w:eastAsia="Times New Roman" w:hAnsi="Times New Roman" w:cs="Times New Roman"/>
                <w:iCs/>
                <w:color w:val="000000"/>
                <w:sz w:val="24"/>
                <w:szCs w:val="24"/>
              </w:rPr>
            </w:pPr>
            <w:r w:rsidRPr="008605AB">
              <w:rPr>
                <w:rFonts w:ascii="Times New Roman" w:eastAsia="Times New Roman" w:hAnsi="Times New Roman" w:cs="Times New Roman"/>
                <w:iCs/>
                <w:color w:val="000000"/>
                <w:sz w:val="24"/>
                <w:szCs w:val="24"/>
              </w:rPr>
              <w:t xml:space="preserve">фамилия, имя, отчество (при наличии); </w:t>
            </w:r>
          </w:p>
          <w:p w14:paraId="58DDCBA7" w14:textId="77777777" w:rsidR="0019316B" w:rsidRPr="008605AB" w:rsidRDefault="00D77D5E" w:rsidP="00A15C5F">
            <w:pPr>
              <w:pStyle w:val="a3"/>
              <w:numPr>
                <w:ilvl w:val="0"/>
                <w:numId w:val="33"/>
              </w:numPr>
              <w:jc w:val="both"/>
              <w:rPr>
                <w:rFonts w:ascii="Times New Roman" w:eastAsia="Times New Roman" w:hAnsi="Times New Roman" w:cs="Times New Roman"/>
                <w:iCs/>
                <w:color w:val="000000"/>
                <w:sz w:val="24"/>
                <w:szCs w:val="24"/>
              </w:rPr>
            </w:pPr>
            <w:r w:rsidRPr="008605AB">
              <w:rPr>
                <w:rFonts w:ascii="Times New Roman" w:eastAsia="Times New Roman" w:hAnsi="Times New Roman" w:cs="Times New Roman"/>
                <w:iCs/>
                <w:color w:val="000000"/>
                <w:sz w:val="24"/>
                <w:szCs w:val="24"/>
              </w:rPr>
              <w:t xml:space="preserve">наименование должности; </w:t>
            </w:r>
          </w:p>
          <w:p w14:paraId="3A64B644" w14:textId="4FDAB1F0" w:rsidR="0019316B" w:rsidRPr="008605AB" w:rsidRDefault="00D77D5E" w:rsidP="00A15C5F">
            <w:pPr>
              <w:pStyle w:val="a3"/>
              <w:numPr>
                <w:ilvl w:val="0"/>
                <w:numId w:val="33"/>
              </w:numPr>
              <w:jc w:val="both"/>
              <w:rPr>
                <w:rFonts w:ascii="Times New Roman" w:eastAsia="Times New Roman" w:hAnsi="Times New Roman" w:cs="Times New Roman"/>
                <w:iCs/>
                <w:color w:val="000000"/>
                <w:sz w:val="24"/>
                <w:szCs w:val="24"/>
              </w:rPr>
            </w:pPr>
            <w:r w:rsidRPr="008605AB">
              <w:rPr>
                <w:rFonts w:ascii="Times New Roman" w:eastAsia="Times New Roman" w:hAnsi="Times New Roman" w:cs="Times New Roman"/>
                <w:iCs/>
                <w:color w:val="000000"/>
                <w:sz w:val="24"/>
                <w:szCs w:val="24"/>
              </w:rPr>
              <w:t xml:space="preserve">контактные телефоны; </w:t>
            </w:r>
          </w:p>
          <w:p w14:paraId="55762CD6" w14:textId="56BC172A" w:rsidR="00D77D5E" w:rsidRPr="008605AB" w:rsidRDefault="00D77D5E" w:rsidP="00A15C5F">
            <w:pPr>
              <w:pStyle w:val="a3"/>
              <w:numPr>
                <w:ilvl w:val="0"/>
                <w:numId w:val="33"/>
              </w:numPr>
              <w:jc w:val="both"/>
              <w:rPr>
                <w:rFonts w:ascii="Times New Roman" w:eastAsia="Times New Roman" w:hAnsi="Times New Roman" w:cs="Times New Roman"/>
                <w:iCs/>
                <w:color w:val="000000"/>
                <w:sz w:val="24"/>
                <w:szCs w:val="24"/>
              </w:rPr>
            </w:pPr>
            <w:r w:rsidRPr="008605AB">
              <w:rPr>
                <w:rFonts w:ascii="Times New Roman" w:eastAsia="Times New Roman" w:hAnsi="Times New Roman" w:cs="Times New Roman"/>
                <w:iCs/>
                <w:color w:val="000000"/>
                <w:sz w:val="24"/>
                <w:szCs w:val="24"/>
              </w:rPr>
              <w:t>адрес электронной п</w:t>
            </w:r>
            <w:r w:rsidR="008605AB">
              <w:rPr>
                <w:rFonts w:ascii="Times New Roman" w:eastAsia="Times New Roman" w:hAnsi="Times New Roman" w:cs="Times New Roman"/>
                <w:iCs/>
                <w:color w:val="000000"/>
                <w:sz w:val="24"/>
                <w:szCs w:val="24"/>
              </w:rPr>
              <w:t>очты.</w:t>
            </w:r>
          </w:p>
          <w:p w14:paraId="069EC279" w14:textId="0CC13C06" w:rsidR="0019316B" w:rsidRPr="00DD13E0" w:rsidRDefault="00863491" w:rsidP="00DD13E0">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3.6</w:t>
            </w:r>
            <w:r w:rsidR="0019316B" w:rsidRPr="00DD13E0">
              <w:rPr>
                <w:rFonts w:ascii="Times New Roman" w:eastAsia="Times New Roman" w:hAnsi="Times New Roman" w:cs="Times New Roman"/>
                <w:iCs/>
                <w:color w:val="000000"/>
                <w:sz w:val="24"/>
                <w:szCs w:val="24"/>
              </w:rPr>
              <w:t>.2.</w:t>
            </w:r>
            <w:r w:rsidR="00D77D5E" w:rsidRPr="00DD13E0">
              <w:rPr>
                <w:rFonts w:ascii="Times New Roman" w:eastAsia="Times New Roman" w:hAnsi="Times New Roman" w:cs="Times New Roman"/>
                <w:iCs/>
                <w:color w:val="000000"/>
                <w:sz w:val="24"/>
                <w:szCs w:val="24"/>
              </w:rPr>
              <w:t xml:space="preserve">Информация о заместителях руководителя образовательной организации (при наличии), в том числе: </w:t>
            </w:r>
          </w:p>
          <w:p w14:paraId="73E6850B" w14:textId="139756EE" w:rsidR="0019316B" w:rsidRPr="00DD13E0" w:rsidRDefault="00D77D5E" w:rsidP="00A15C5F">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lastRenderedPageBreak/>
              <w:t xml:space="preserve">фамилия, имя, отчество (при наличии); </w:t>
            </w:r>
          </w:p>
          <w:p w14:paraId="08D195FB" w14:textId="77777777" w:rsidR="008605AB" w:rsidRDefault="00D77D5E" w:rsidP="00A15C5F">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наименование должности; </w:t>
            </w:r>
          </w:p>
          <w:p w14:paraId="07CCCAC2" w14:textId="6B736AFD" w:rsidR="0019316B" w:rsidRPr="00DD13E0" w:rsidRDefault="00D77D5E" w:rsidP="00A15C5F">
            <w:pPr>
              <w:pStyle w:val="a3"/>
              <w:numPr>
                <w:ilvl w:val="0"/>
                <w:numId w:val="8"/>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контактные телефоны; </w:t>
            </w:r>
          </w:p>
          <w:p w14:paraId="22B81AAB" w14:textId="150079BA" w:rsidR="00D77D5E" w:rsidRPr="00DD13E0" w:rsidRDefault="008605AB" w:rsidP="00A15C5F">
            <w:pPr>
              <w:pStyle w:val="a3"/>
              <w:numPr>
                <w:ilvl w:val="0"/>
                <w:numId w:val="8"/>
              </w:num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адрес электронной почты.</w:t>
            </w:r>
          </w:p>
          <w:p w14:paraId="777C7ED2" w14:textId="65F308CF"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.3. </w:t>
            </w:r>
            <w:r w:rsidR="00D77D5E" w:rsidRPr="00DD13E0">
              <w:rPr>
                <w:rFonts w:ascii="Times New Roman" w:eastAsia="Times New Roman" w:hAnsi="Times New Roman" w:cs="Times New Roman"/>
                <w:iCs/>
                <w:color w:val="000000"/>
                <w:sz w:val="24"/>
                <w:szCs w:val="24"/>
                <w:lang w:eastAsia="ru-RU"/>
              </w:rPr>
              <w:t xml:space="preserve">Информация о руководителях филиалов, представительств образовательной организации (при наличии), в том числе: </w:t>
            </w:r>
          </w:p>
          <w:p w14:paraId="4C0AE57E" w14:textId="77777777" w:rsidR="0019316B" w:rsidRPr="00DD13E0" w:rsidRDefault="00D77D5E" w:rsidP="00A15C5F">
            <w:pPr>
              <w:pStyle w:val="a3"/>
              <w:numPr>
                <w:ilvl w:val="0"/>
                <w:numId w:val="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фамилия, имя, отчество (при наличии);</w:t>
            </w:r>
            <w:r w:rsidR="00C7472B" w:rsidRPr="00DD13E0">
              <w:rPr>
                <w:rFonts w:ascii="Times New Roman" w:eastAsia="Times New Roman" w:hAnsi="Times New Roman" w:cs="Times New Roman"/>
                <w:iCs/>
                <w:color w:val="000000"/>
                <w:sz w:val="24"/>
                <w:szCs w:val="24"/>
              </w:rPr>
              <w:t xml:space="preserve"> </w:t>
            </w:r>
            <w:r w:rsidRPr="00DD13E0">
              <w:rPr>
                <w:rFonts w:ascii="Times New Roman" w:eastAsia="Times New Roman" w:hAnsi="Times New Roman" w:cs="Times New Roman"/>
                <w:iCs/>
                <w:color w:val="000000"/>
                <w:sz w:val="24"/>
                <w:szCs w:val="24"/>
              </w:rPr>
              <w:t xml:space="preserve"> </w:t>
            </w:r>
          </w:p>
          <w:p w14:paraId="259AB634" w14:textId="77777777" w:rsidR="0019316B" w:rsidRPr="00DD13E0" w:rsidRDefault="00D77D5E" w:rsidP="00A15C5F">
            <w:pPr>
              <w:pStyle w:val="a3"/>
              <w:numPr>
                <w:ilvl w:val="0"/>
                <w:numId w:val="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наименование должности;</w:t>
            </w:r>
          </w:p>
          <w:p w14:paraId="06176850" w14:textId="77777777" w:rsidR="0019316B" w:rsidRPr="00DD13E0" w:rsidRDefault="00D77D5E" w:rsidP="00A15C5F">
            <w:pPr>
              <w:pStyle w:val="a3"/>
              <w:numPr>
                <w:ilvl w:val="0"/>
                <w:numId w:val="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контактные телефоны; </w:t>
            </w:r>
          </w:p>
          <w:p w14:paraId="02A22330" w14:textId="4B0988F2" w:rsidR="00D77D5E" w:rsidRPr="00DD13E0" w:rsidRDefault="00D77D5E" w:rsidP="00A15C5F">
            <w:pPr>
              <w:pStyle w:val="a3"/>
              <w:numPr>
                <w:ilvl w:val="0"/>
                <w:numId w:val="9"/>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адрес электронной почты;</w:t>
            </w:r>
          </w:p>
          <w:p w14:paraId="6EA0E19B" w14:textId="60216EB6" w:rsidR="0019316B" w:rsidRPr="00DD13E0" w:rsidRDefault="00863491"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r w:rsidR="0019316B" w:rsidRPr="00DD13E0">
              <w:rPr>
                <w:rFonts w:ascii="Times New Roman" w:eastAsia="Times New Roman" w:hAnsi="Times New Roman" w:cs="Times New Roman"/>
                <w:iCs/>
                <w:color w:val="000000"/>
                <w:sz w:val="24"/>
                <w:szCs w:val="24"/>
                <w:lang w:eastAsia="ru-RU"/>
              </w:rPr>
              <w:t xml:space="preserve">.4. </w:t>
            </w:r>
            <w:r w:rsidR="00D77D5E" w:rsidRPr="00DD13E0">
              <w:rPr>
                <w:rFonts w:ascii="Times New Roman" w:eastAsia="Times New Roman" w:hAnsi="Times New Roman" w:cs="Times New Roman"/>
                <w:iCs/>
                <w:color w:val="000000"/>
                <w:sz w:val="24"/>
                <w:szCs w:val="24"/>
                <w:lang w:eastAsia="ru-RU"/>
              </w:rPr>
              <w:t xml:space="preserve">Информация о персональном составе педагогических работников каждой реализуемой образовательной программы </w:t>
            </w:r>
            <w:r w:rsidR="00EF1C10" w:rsidRPr="00DD13E0">
              <w:rPr>
                <w:rFonts w:ascii="Times New Roman" w:eastAsia="Times New Roman" w:hAnsi="Times New Roman" w:cs="Times New Roman"/>
                <w:iCs/>
                <w:color w:val="000000"/>
                <w:sz w:val="24"/>
                <w:szCs w:val="24"/>
                <w:lang w:eastAsia="ru-RU"/>
              </w:rPr>
              <w:t>(</w:t>
            </w:r>
            <w:r w:rsidR="00D77D5E" w:rsidRPr="00DD13E0">
              <w:rPr>
                <w:rFonts w:ascii="Times New Roman" w:eastAsia="Times New Roman" w:hAnsi="Times New Roman" w:cs="Times New Roman"/>
                <w:iCs/>
                <w:color w:val="000000"/>
                <w:sz w:val="24"/>
                <w:szCs w:val="24"/>
                <w:lang w:eastAsia="ru-RU"/>
              </w:rPr>
              <w:t>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r w:rsidR="00EF1C10" w:rsidRPr="00DD13E0">
              <w:rPr>
                <w:rFonts w:ascii="Times New Roman" w:eastAsia="Times New Roman" w:hAnsi="Times New Roman" w:cs="Times New Roman"/>
                <w:iCs/>
                <w:color w:val="000000"/>
                <w:sz w:val="24"/>
                <w:szCs w:val="24"/>
                <w:lang w:eastAsia="ru-RU"/>
              </w:rPr>
              <w:t>)</w:t>
            </w:r>
            <w:r w:rsidR="00D77D5E" w:rsidRPr="00DD13E0">
              <w:rPr>
                <w:rFonts w:ascii="Times New Roman" w:eastAsia="Times New Roman" w:hAnsi="Times New Roman" w:cs="Times New Roman"/>
                <w:iCs/>
                <w:color w:val="000000"/>
                <w:sz w:val="24"/>
                <w:szCs w:val="24"/>
                <w:lang w:eastAsia="ru-RU"/>
              </w:rPr>
              <w:t xml:space="preserve">: </w:t>
            </w:r>
          </w:p>
          <w:p w14:paraId="55765AD3"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фамилия, имя, отчество (при наличии); </w:t>
            </w:r>
          </w:p>
          <w:p w14:paraId="352B0D4C"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занимаемая должность (должности); </w:t>
            </w:r>
          </w:p>
          <w:p w14:paraId="47A53CD6"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уровень образования; </w:t>
            </w:r>
          </w:p>
          <w:p w14:paraId="26814AC3"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квалификация;</w:t>
            </w:r>
            <w:r w:rsidR="00EF1C10" w:rsidRPr="00DD13E0">
              <w:rPr>
                <w:rFonts w:ascii="Times New Roman" w:eastAsia="Times New Roman" w:hAnsi="Times New Roman" w:cs="Times New Roman"/>
                <w:iCs/>
                <w:color w:val="000000"/>
                <w:sz w:val="24"/>
                <w:szCs w:val="24"/>
              </w:rPr>
              <w:t xml:space="preserve"> </w:t>
            </w:r>
          </w:p>
          <w:p w14:paraId="0D915AEF"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наименование направления подготовки и (или) специальности;</w:t>
            </w:r>
          </w:p>
          <w:p w14:paraId="4BDC39E7"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ученая степень (при наличии); </w:t>
            </w:r>
          </w:p>
          <w:p w14:paraId="353AD2B3"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ученое звание (при наличии);</w:t>
            </w:r>
            <w:r w:rsidR="00EF1C10" w:rsidRPr="00DD13E0">
              <w:rPr>
                <w:rFonts w:ascii="Times New Roman" w:eastAsia="Times New Roman" w:hAnsi="Times New Roman" w:cs="Times New Roman"/>
                <w:iCs/>
                <w:color w:val="000000"/>
                <w:sz w:val="24"/>
                <w:szCs w:val="24"/>
              </w:rPr>
              <w:t xml:space="preserve"> </w:t>
            </w:r>
          </w:p>
          <w:p w14:paraId="05C6C422" w14:textId="22D58FEB" w:rsidR="00D77D5E"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повышение квалификации </w:t>
            </w:r>
            <w:r w:rsidR="008270D8">
              <w:rPr>
                <w:rFonts w:ascii="Times New Roman" w:eastAsia="Times New Roman" w:hAnsi="Times New Roman" w:cs="Times New Roman"/>
                <w:iCs/>
                <w:color w:val="000000"/>
                <w:sz w:val="24"/>
                <w:szCs w:val="24"/>
              </w:rPr>
              <w:t>(</w:t>
            </w:r>
            <w:proofErr w:type="gramStart"/>
            <w:r w:rsidR="008270D8">
              <w:rPr>
                <w:rFonts w:ascii="Times New Roman" w:eastAsia="Times New Roman" w:hAnsi="Times New Roman" w:cs="Times New Roman"/>
                <w:iCs/>
                <w:color w:val="000000"/>
                <w:sz w:val="24"/>
                <w:szCs w:val="24"/>
              </w:rPr>
              <w:t>за</w:t>
            </w:r>
            <w:proofErr w:type="gramEnd"/>
            <w:r w:rsidR="008270D8">
              <w:rPr>
                <w:rFonts w:ascii="Times New Roman" w:eastAsia="Times New Roman" w:hAnsi="Times New Roman" w:cs="Times New Roman"/>
                <w:iCs/>
                <w:color w:val="000000"/>
                <w:sz w:val="24"/>
                <w:szCs w:val="24"/>
              </w:rPr>
              <w:t xml:space="preserve"> последние 3 года) </w:t>
            </w:r>
            <w:r w:rsidRPr="00DD13E0">
              <w:rPr>
                <w:rFonts w:ascii="Times New Roman" w:eastAsia="Times New Roman" w:hAnsi="Times New Roman" w:cs="Times New Roman"/>
                <w:iCs/>
                <w:color w:val="000000"/>
                <w:sz w:val="24"/>
                <w:szCs w:val="24"/>
              </w:rPr>
              <w:t>и профессиональная переподготовка (при наличии);</w:t>
            </w:r>
          </w:p>
          <w:p w14:paraId="414A407A"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общий стаж работы;</w:t>
            </w:r>
            <w:r w:rsidR="00EF1C10" w:rsidRPr="00DD13E0">
              <w:rPr>
                <w:rFonts w:ascii="Times New Roman" w:eastAsia="Times New Roman" w:hAnsi="Times New Roman" w:cs="Times New Roman"/>
                <w:iCs/>
                <w:color w:val="000000"/>
                <w:sz w:val="24"/>
                <w:szCs w:val="24"/>
              </w:rPr>
              <w:t xml:space="preserve"> </w:t>
            </w:r>
          </w:p>
          <w:p w14:paraId="69790AE0" w14:textId="77777777" w:rsidR="0019316B"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стаж работы по специальности;</w:t>
            </w:r>
            <w:r w:rsidR="00EF1C10" w:rsidRPr="00DD13E0">
              <w:rPr>
                <w:rFonts w:ascii="Times New Roman" w:eastAsia="Times New Roman" w:hAnsi="Times New Roman" w:cs="Times New Roman"/>
                <w:iCs/>
                <w:color w:val="000000"/>
                <w:sz w:val="24"/>
                <w:szCs w:val="24"/>
              </w:rPr>
              <w:t xml:space="preserve"> </w:t>
            </w:r>
          </w:p>
          <w:p w14:paraId="20DAD272" w14:textId="63A31741" w:rsidR="00D77D5E" w:rsidRPr="00DD13E0" w:rsidRDefault="00D77D5E" w:rsidP="00A15C5F">
            <w:pPr>
              <w:pStyle w:val="a3"/>
              <w:numPr>
                <w:ilvl w:val="0"/>
                <w:numId w:val="10"/>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преподаваемые учебные предметы, курсы, дисциплины (модули).</w:t>
            </w:r>
          </w:p>
          <w:p w14:paraId="66B0834B" w14:textId="05C83570" w:rsidR="00D77D5E" w:rsidRPr="00DD13E0" w:rsidRDefault="00D77D5E" w:rsidP="00DD13E0">
            <w:pPr>
              <w:jc w:val="both"/>
              <w:rPr>
                <w:rFonts w:ascii="Times New Roman" w:eastAsia="Times New Roman" w:hAnsi="Times New Roman" w:cs="Times New Roman"/>
                <w:iCs/>
                <w:color w:val="000000"/>
                <w:sz w:val="24"/>
                <w:szCs w:val="24"/>
                <w:lang w:eastAsia="ru-RU"/>
              </w:rPr>
            </w:pPr>
          </w:p>
          <w:p w14:paraId="4A5D2390" w14:textId="1A55AB48" w:rsidR="00EF1C10" w:rsidRPr="00DD13E0" w:rsidRDefault="00863491" w:rsidP="00DD13E0">
            <w:pPr>
              <w:jc w:val="both"/>
              <w:rPr>
                <w:rFonts w:ascii="Times New Roman" w:hAnsi="Times New Roman" w:cs="Times New Roman"/>
                <w:sz w:val="24"/>
                <w:szCs w:val="24"/>
              </w:rPr>
            </w:pPr>
            <w:r>
              <w:rPr>
                <w:rFonts w:ascii="Times New Roman" w:hAnsi="Times New Roman" w:cs="Times New Roman"/>
                <w:b/>
                <w:sz w:val="24"/>
                <w:szCs w:val="24"/>
              </w:rPr>
              <w:t>3.7</w:t>
            </w:r>
            <w:r w:rsidR="00391320" w:rsidRPr="00DD13E0">
              <w:rPr>
                <w:rFonts w:ascii="Times New Roman" w:hAnsi="Times New Roman" w:cs="Times New Roman"/>
                <w:b/>
                <w:sz w:val="24"/>
                <w:szCs w:val="24"/>
              </w:rPr>
              <w:t xml:space="preserve">. </w:t>
            </w:r>
            <w:r w:rsidR="00EF1C10" w:rsidRPr="00DD13E0">
              <w:rPr>
                <w:rFonts w:ascii="Times New Roman" w:hAnsi="Times New Roman" w:cs="Times New Roman"/>
                <w:b/>
                <w:sz w:val="24"/>
                <w:szCs w:val="24"/>
              </w:rPr>
              <w:t>МАТЕРИАЛЬНО-ТЕХНИЧЕСКОЕ ОБЕСПЕЧЕНИЕ И ОСНАЩЕННОСТЬ ОБРАЗОВАТЕЛЬНОГО ПРОЦЕССА</w:t>
            </w:r>
          </w:p>
          <w:p w14:paraId="4EC0357C" w14:textId="4E4AA2B8" w:rsidR="00D95428" w:rsidRPr="00DD13E0" w:rsidRDefault="008605AB"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3.7.1. </w:t>
            </w:r>
            <w:r w:rsidR="00EF1C10" w:rsidRPr="00DD13E0">
              <w:rPr>
                <w:rFonts w:ascii="Times New Roman" w:eastAsia="Times New Roman" w:hAnsi="Times New Roman" w:cs="Times New Roman"/>
                <w:iCs/>
                <w:color w:val="000000"/>
                <w:sz w:val="24"/>
                <w:szCs w:val="24"/>
                <w:lang w:eastAsia="ru-RU"/>
              </w:rPr>
              <w:t xml:space="preserve">Информация о материально-техническом обеспечении образовательной деятельности, в том числе сведения: </w:t>
            </w:r>
          </w:p>
          <w:p w14:paraId="6845DA22" w14:textId="7777777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оборудованных учебных кабинетах; </w:t>
            </w:r>
          </w:p>
          <w:p w14:paraId="34575A8E" w14:textId="7777777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объектах для проведения практических занятий; </w:t>
            </w:r>
          </w:p>
          <w:p w14:paraId="4359CF4E" w14:textId="7777777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библиотек</w:t>
            </w:r>
            <w:proofErr w:type="gramStart"/>
            <w:r w:rsidRPr="00DD13E0">
              <w:rPr>
                <w:rFonts w:ascii="Times New Roman" w:eastAsia="Times New Roman" w:hAnsi="Times New Roman" w:cs="Times New Roman"/>
                <w:iCs/>
                <w:color w:val="000000"/>
                <w:sz w:val="24"/>
                <w:szCs w:val="24"/>
              </w:rPr>
              <w:t>е(</w:t>
            </w:r>
            <w:proofErr w:type="gramEnd"/>
            <w:r w:rsidRPr="00DD13E0">
              <w:rPr>
                <w:rFonts w:ascii="Times New Roman" w:eastAsia="Times New Roman" w:hAnsi="Times New Roman" w:cs="Times New Roman"/>
                <w:iCs/>
                <w:color w:val="000000"/>
                <w:sz w:val="24"/>
                <w:szCs w:val="24"/>
              </w:rPr>
              <w:t xml:space="preserve">ах); </w:t>
            </w:r>
          </w:p>
          <w:p w14:paraId="36F0031C" w14:textId="7777777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объектах спорта; </w:t>
            </w:r>
          </w:p>
          <w:p w14:paraId="060CA5AB" w14:textId="7777777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средствах обучения и воспитания; </w:t>
            </w:r>
          </w:p>
          <w:p w14:paraId="57EFC0F6" w14:textId="7777777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условиях питания обучающихся; </w:t>
            </w:r>
          </w:p>
          <w:p w14:paraId="2B73E519" w14:textId="7777777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lastRenderedPageBreak/>
              <w:t xml:space="preserve">об условиях охраны здоровья обучающихся; </w:t>
            </w:r>
          </w:p>
          <w:p w14:paraId="6C2E1E90" w14:textId="46BB4867" w:rsidR="00D95428"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доступе к информационным системам и информацион</w:t>
            </w:r>
            <w:r w:rsidR="008605AB">
              <w:rPr>
                <w:rFonts w:ascii="Times New Roman" w:eastAsia="Times New Roman" w:hAnsi="Times New Roman" w:cs="Times New Roman"/>
                <w:iCs/>
                <w:color w:val="000000"/>
                <w:sz w:val="24"/>
                <w:szCs w:val="24"/>
              </w:rPr>
              <w:t>но</w:t>
            </w:r>
            <w:r w:rsidR="008605AB">
              <w:rPr>
                <w:rFonts w:ascii="Times New Roman" w:eastAsia="Times New Roman" w:hAnsi="Times New Roman" w:cs="Times New Roman"/>
                <w:iCs/>
                <w:color w:val="000000"/>
                <w:sz w:val="24"/>
                <w:szCs w:val="24"/>
              </w:rPr>
              <w:softHyphen/>
              <w:t xml:space="preserve"> телекоммуникационным сетям.</w:t>
            </w:r>
          </w:p>
          <w:p w14:paraId="557BD531" w14:textId="205157FE" w:rsidR="00026F3A" w:rsidRPr="00DD13E0" w:rsidRDefault="008605AB" w:rsidP="00DD13E0">
            <w:pPr>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3.7.2. </w:t>
            </w:r>
            <w:r w:rsidR="00026F3A" w:rsidRPr="00DD13E0">
              <w:rPr>
                <w:rFonts w:ascii="Times New Roman" w:eastAsia="Times New Roman" w:hAnsi="Times New Roman" w:cs="Times New Roman"/>
                <w:iCs/>
                <w:color w:val="000000"/>
                <w:sz w:val="24"/>
                <w:szCs w:val="24"/>
              </w:rPr>
              <w:t>О</w:t>
            </w:r>
            <w:r w:rsidR="00EF1C10" w:rsidRPr="00DD13E0">
              <w:rPr>
                <w:rFonts w:ascii="Times New Roman" w:eastAsia="Times New Roman" w:hAnsi="Times New Roman" w:cs="Times New Roman"/>
                <w:iCs/>
                <w:color w:val="000000"/>
                <w:sz w:val="24"/>
                <w:szCs w:val="24"/>
              </w:rPr>
              <w:t xml:space="preserve">б электронных образовательных ресурсах, к которым обеспечивается доступ обучающихся, в том числе: </w:t>
            </w:r>
          </w:p>
          <w:p w14:paraId="6682C6BF" w14:textId="77777777" w:rsidR="00026F3A"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собственных электронных образовательных и информационных ресурсах (при наличии); </w:t>
            </w:r>
          </w:p>
          <w:p w14:paraId="5867296E" w14:textId="420F6AE6" w:rsidR="00EF1C10" w:rsidRPr="00DD13E0" w:rsidRDefault="00EF1C10" w:rsidP="00A15C5F">
            <w:pPr>
              <w:pStyle w:val="a3"/>
              <w:numPr>
                <w:ilvl w:val="0"/>
                <w:numId w:val="11"/>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сторонних электронных образовательных и информационных ресурсах (при наличии).</w:t>
            </w:r>
          </w:p>
          <w:p w14:paraId="4F423252" w14:textId="77777777" w:rsidR="00EF1C10" w:rsidRDefault="00EF1C10" w:rsidP="00DD13E0">
            <w:pPr>
              <w:jc w:val="both"/>
              <w:rPr>
                <w:rFonts w:ascii="Times New Roman" w:eastAsia="Times New Roman" w:hAnsi="Times New Roman" w:cs="Times New Roman"/>
                <w:i/>
                <w:iCs/>
                <w:color w:val="000000"/>
                <w:sz w:val="24"/>
                <w:szCs w:val="24"/>
                <w:lang w:eastAsia="ru-RU"/>
              </w:rPr>
            </w:pPr>
          </w:p>
          <w:p w14:paraId="4611A861" w14:textId="16E041F3" w:rsidR="002B4DC8" w:rsidRDefault="008605AB" w:rsidP="00DD13E0">
            <w:pPr>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3.7.3. Ресурсы:</w:t>
            </w:r>
          </w:p>
          <w:p w14:paraId="2E757665" w14:textId="4E351A0F" w:rsidR="002B4DC8" w:rsidRDefault="002B4DC8" w:rsidP="00A15C5F">
            <w:pPr>
              <w:pStyle w:val="a3"/>
              <w:numPr>
                <w:ilvl w:val="0"/>
                <w:numId w:val="22"/>
              </w:numPr>
              <w:ind w:left="338" w:hanging="338"/>
              <w:jc w:val="both"/>
              <w:rPr>
                <w:rFonts w:ascii="Times New Roman" w:eastAsia="Times New Roman" w:hAnsi="Times New Roman" w:cs="Times New Roman"/>
                <w:i/>
                <w:iCs/>
                <w:color w:val="000000"/>
                <w:sz w:val="24"/>
                <w:szCs w:val="24"/>
              </w:rPr>
            </w:pPr>
            <w:r w:rsidRPr="002B4DC8">
              <w:rPr>
                <w:rFonts w:ascii="Times New Roman" w:eastAsia="Times New Roman" w:hAnsi="Times New Roman" w:cs="Times New Roman"/>
                <w:iCs/>
                <w:color w:val="000000"/>
                <w:sz w:val="24"/>
                <w:szCs w:val="24"/>
              </w:rPr>
              <w:t xml:space="preserve">Приказ об утверждении УМК + приложение </w:t>
            </w:r>
            <w:r w:rsidRPr="002B4DC8">
              <w:rPr>
                <w:rFonts w:ascii="Times New Roman" w:eastAsia="Times New Roman" w:hAnsi="Times New Roman" w:cs="Times New Roman"/>
                <w:i/>
                <w:iCs/>
                <w:color w:val="000000"/>
                <w:sz w:val="24"/>
                <w:szCs w:val="24"/>
              </w:rPr>
              <w:t xml:space="preserve">(утвержденный </w:t>
            </w:r>
            <w:r>
              <w:rPr>
                <w:rFonts w:ascii="Times New Roman" w:eastAsia="Times New Roman" w:hAnsi="Times New Roman" w:cs="Times New Roman"/>
                <w:i/>
                <w:iCs/>
                <w:color w:val="000000"/>
                <w:sz w:val="24"/>
                <w:szCs w:val="24"/>
              </w:rPr>
              <w:t>перечень учебников, обновленный документ в сентябре)</w:t>
            </w:r>
          </w:p>
          <w:p w14:paraId="313C478E" w14:textId="77777777" w:rsidR="007603D5" w:rsidRDefault="007603D5" w:rsidP="007603D5">
            <w:pPr>
              <w:pStyle w:val="a3"/>
              <w:ind w:left="338"/>
              <w:jc w:val="both"/>
              <w:rPr>
                <w:rFonts w:ascii="Times New Roman" w:eastAsia="Times New Roman" w:hAnsi="Times New Roman" w:cs="Times New Roman"/>
                <w:i/>
                <w:iCs/>
                <w:color w:val="000000"/>
                <w:sz w:val="24"/>
                <w:szCs w:val="24"/>
              </w:rPr>
            </w:pPr>
          </w:p>
          <w:p w14:paraId="7091D592" w14:textId="77777777" w:rsidR="007603D5" w:rsidRPr="002B4DC8" w:rsidRDefault="007603D5" w:rsidP="007603D5">
            <w:pPr>
              <w:pStyle w:val="a3"/>
              <w:ind w:left="338"/>
              <w:jc w:val="both"/>
              <w:rPr>
                <w:rFonts w:ascii="Times New Roman" w:eastAsia="Times New Roman" w:hAnsi="Times New Roman" w:cs="Times New Roman"/>
                <w:i/>
                <w:iCs/>
                <w:color w:val="000000"/>
                <w:sz w:val="24"/>
                <w:szCs w:val="24"/>
              </w:rPr>
            </w:pPr>
          </w:p>
          <w:p w14:paraId="1B790F8B" w14:textId="0F7ED410" w:rsidR="00391320" w:rsidRPr="00DD13E0" w:rsidRDefault="00863491" w:rsidP="00DD13E0">
            <w:pPr>
              <w:jc w:val="both"/>
              <w:rPr>
                <w:rFonts w:ascii="Times New Roman" w:hAnsi="Times New Roman" w:cs="Times New Roman"/>
                <w:b/>
                <w:sz w:val="24"/>
                <w:szCs w:val="24"/>
              </w:rPr>
            </w:pPr>
            <w:r>
              <w:rPr>
                <w:rFonts w:ascii="Times New Roman" w:hAnsi="Times New Roman" w:cs="Times New Roman"/>
                <w:b/>
                <w:sz w:val="24"/>
                <w:szCs w:val="24"/>
              </w:rPr>
              <w:t>3.8</w:t>
            </w:r>
            <w:r w:rsidR="00391320" w:rsidRPr="00DD13E0">
              <w:rPr>
                <w:rFonts w:ascii="Times New Roman" w:hAnsi="Times New Roman" w:cs="Times New Roman"/>
                <w:b/>
                <w:sz w:val="24"/>
                <w:szCs w:val="24"/>
              </w:rPr>
              <w:t xml:space="preserve">.  </w:t>
            </w:r>
            <w:r w:rsidR="00D05673" w:rsidRPr="00DD13E0">
              <w:rPr>
                <w:rFonts w:ascii="Times New Roman" w:hAnsi="Times New Roman" w:cs="Times New Roman"/>
                <w:b/>
                <w:sz w:val="24"/>
                <w:szCs w:val="24"/>
              </w:rPr>
              <w:t>С</w:t>
            </w:r>
            <w:r w:rsidR="00391320" w:rsidRPr="00DD13E0">
              <w:rPr>
                <w:rFonts w:ascii="Times New Roman" w:hAnsi="Times New Roman" w:cs="Times New Roman"/>
                <w:b/>
                <w:sz w:val="24"/>
                <w:szCs w:val="24"/>
              </w:rPr>
              <w:t xml:space="preserve">ТИПЕНДИИ И МЕРЫ ПОДДЕРЖКИ ОБУЧАЮЩИХСЯ </w:t>
            </w:r>
            <w:r w:rsidR="00391320" w:rsidRPr="008605AB">
              <w:rPr>
                <w:rFonts w:ascii="Times New Roman" w:hAnsi="Times New Roman" w:cs="Times New Roman"/>
                <w:sz w:val="24"/>
                <w:szCs w:val="24"/>
              </w:rPr>
              <w:t>(раздел создается в случае предоставления стипендий и иных мер социальной поддержки)</w:t>
            </w:r>
            <w:r w:rsidR="001B4A80" w:rsidRPr="00DD13E0">
              <w:rPr>
                <w:rFonts w:ascii="Times New Roman" w:hAnsi="Times New Roman" w:cs="Times New Roman"/>
                <w:b/>
                <w:sz w:val="24"/>
                <w:szCs w:val="24"/>
              </w:rPr>
              <w:t>:</w:t>
            </w:r>
          </w:p>
          <w:p w14:paraId="66BE9DDB" w14:textId="77777777" w:rsidR="008605AB" w:rsidRDefault="008605AB" w:rsidP="00A15C5F">
            <w:pPr>
              <w:pStyle w:val="a3"/>
              <w:numPr>
                <w:ilvl w:val="2"/>
                <w:numId w:val="34"/>
              </w:numPr>
              <w:jc w:val="both"/>
              <w:rPr>
                <w:rFonts w:ascii="Times New Roman" w:hAnsi="Times New Roman" w:cs="Times New Roman"/>
                <w:sz w:val="24"/>
                <w:szCs w:val="24"/>
              </w:rPr>
            </w:pPr>
            <w:r>
              <w:rPr>
                <w:rFonts w:ascii="Times New Roman" w:hAnsi="Times New Roman" w:cs="Times New Roman"/>
                <w:sz w:val="24"/>
                <w:szCs w:val="24"/>
              </w:rPr>
              <w:t>И</w:t>
            </w:r>
            <w:r w:rsidR="00391320" w:rsidRPr="008605AB">
              <w:rPr>
                <w:rFonts w:ascii="Times New Roman" w:hAnsi="Times New Roman" w:cs="Times New Roman"/>
                <w:sz w:val="24"/>
                <w:szCs w:val="24"/>
              </w:rPr>
              <w:t>нформация о наличии и условиях предоставления стипендий</w:t>
            </w:r>
            <w:r>
              <w:rPr>
                <w:rFonts w:ascii="Times New Roman" w:hAnsi="Times New Roman" w:cs="Times New Roman"/>
                <w:sz w:val="24"/>
                <w:szCs w:val="24"/>
              </w:rPr>
              <w:t>.</w:t>
            </w:r>
          </w:p>
          <w:p w14:paraId="3DF398D7" w14:textId="77777777" w:rsidR="008605AB" w:rsidRDefault="008605AB" w:rsidP="00A15C5F">
            <w:pPr>
              <w:pStyle w:val="a3"/>
              <w:numPr>
                <w:ilvl w:val="2"/>
                <w:numId w:val="34"/>
              </w:numPr>
              <w:jc w:val="both"/>
              <w:rPr>
                <w:rFonts w:ascii="Times New Roman" w:hAnsi="Times New Roman" w:cs="Times New Roman"/>
                <w:sz w:val="24"/>
                <w:szCs w:val="24"/>
              </w:rPr>
            </w:pPr>
            <w:r>
              <w:rPr>
                <w:rFonts w:ascii="Times New Roman" w:hAnsi="Times New Roman" w:cs="Times New Roman"/>
                <w:sz w:val="24"/>
                <w:szCs w:val="24"/>
              </w:rPr>
              <w:t>Ин</w:t>
            </w:r>
            <w:r w:rsidR="001B4A80" w:rsidRPr="008605AB">
              <w:rPr>
                <w:rFonts w:ascii="Times New Roman" w:hAnsi="Times New Roman" w:cs="Times New Roman"/>
                <w:sz w:val="24"/>
                <w:szCs w:val="24"/>
              </w:rPr>
              <w:t xml:space="preserve">формация </w:t>
            </w:r>
            <w:r w:rsidR="00D05673" w:rsidRPr="008605AB">
              <w:rPr>
                <w:rFonts w:ascii="Times New Roman" w:hAnsi="Times New Roman" w:cs="Times New Roman"/>
                <w:sz w:val="24"/>
                <w:szCs w:val="24"/>
              </w:rPr>
              <w:t>о</w:t>
            </w:r>
            <w:r w:rsidR="00391320" w:rsidRPr="008605AB">
              <w:rPr>
                <w:rFonts w:ascii="Times New Roman" w:hAnsi="Times New Roman" w:cs="Times New Roman"/>
                <w:sz w:val="24"/>
                <w:szCs w:val="24"/>
              </w:rPr>
              <w:t xml:space="preserve"> мер</w:t>
            </w:r>
            <w:r w:rsidR="00D05673" w:rsidRPr="008605AB">
              <w:rPr>
                <w:rFonts w:ascii="Times New Roman" w:hAnsi="Times New Roman" w:cs="Times New Roman"/>
                <w:sz w:val="24"/>
                <w:szCs w:val="24"/>
              </w:rPr>
              <w:t>ах</w:t>
            </w:r>
            <w:r>
              <w:rPr>
                <w:rFonts w:ascii="Times New Roman" w:hAnsi="Times New Roman" w:cs="Times New Roman"/>
                <w:sz w:val="24"/>
                <w:szCs w:val="24"/>
              </w:rPr>
              <w:t xml:space="preserve"> социальной поддержки.</w:t>
            </w:r>
          </w:p>
          <w:p w14:paraId="39F59FA0" w14:textId="77777777" w:rsidR="008605AB" w:rsidRDefault="008605AB" w:rsidP="00A15C5F">
            <w:pPr>
              <w:pStyle w:val="a3"/>
              <w:numPr>
                <w:ilvl w:val="2"/>
                <w:numId w:val="34"/>
              </w:numPr>
              <w:jc w:val="both"/>
              <w:rPr>
                <w:rFonts w:ascii="Times New Roman" w:hAnsi="Times New Roman" w:cs="Times New Roman"/>
                <w:sz w:val="24"/>
                <w:szCs w:val="24"/>
              </w:rPr>
            </w:pPr>
            <w:r w:rsidRPr="008605AB">
              <w:rPr>
                <w:rFonts w:ascii="Times New Roman" w:hAnsi="Times New Roman" w:cs="Times New Roman"/>
                <w:sz w:val="24"/>
                <w:szCs w:val="24"/>
              </w:rPr>
              <w:t>И</w:t>
            </w:r>
            <w:r w:rsidR="001B4A80" w:rsidRPr="008605AB">
              <w:rPr>
                <w:rFonts w:ascii="Times New Roman" w:hAnsi="Times New Roman" w:cs="Times New Roman"/>
                <w:sz w:val="24"/>
                <w:szCs w:val="24"/>
              </w:rPr>
              <w:t xml:space="preserve">нформация </w:t>
            </w:r>
            <w:r w:rsidR="00D05673" w:rsidRPr="008605AB">
              <w:rPr>
                <w:rFonts w:ascii="Times New Roman" w:hAnsi="Times New Roman" w:cs="Times New Roman"/>
                <w:sz w:val="24"/>
                <w:szCs w:val="24"/>
              </w:rPr>
              <w:t>о наличии о</w:t>
            </w:r>
            <w:r>
              <w:rPr>
                <w:rFonts w:ascii="Times New Roman" w:hAnsi="Times New Roman" w:cs="Times New Roman"/>
                <w:sz w:val="24"/>
                <w:szCs w:val="24"/>
              </w:rPr>
              <w:t>бщежития, интерната.</w:t>
            </w:r>
          </w:p>
          <w:p w14:paraId="000B0201" w14:textId="77777777" w:rsidR="008605AB" w:rsidRDefault="008605AB" w:rsidP="00A15C5F">
            <w:pPr>
              <w:pStyle w:val="a3"/>
              <w:numPr>
                <w:ilvl w:val="2"/>
                <w:numId w:val="34"/>
              </w:numPr>
              <w:jc w:val="both"/>
              <w:rPr>
                <w:rFonts w:ascii="Times New Roman" w:hAnsi="Times New Roman" w:cs="Times New Roman"/>
                <w:sz w:val="24"/>
                <w:szCs w:val="24"/>
              </w:rPr>
            </w:pPr>
            <w:r w:rsidRPr="008605AB">
              <w:rPr>
                <w:rFonts w:ascii="Times New Roman" w:hAnsi="Times New Roman" w:cs="Times New Roman"/>
                <w:sz w:val="24"/>
                <w:szCs w:val="24"/>
              </w:rPr>
              <w:t>И</w:t>
            </w:r>
            <w:r w:rsidR="001B4A80" w:rsidRPr="008605AB">
              <w:rPr>
                <w:rFonts w:ascii="Times New Roman" w:hAnsi="Times New Roman" w:cs="Times New Roman"/>
                <w:sz w:val="24"/>
                <w:szCs w:val="24"/>
              </w:rPr>
              <w:t xml:space="preserve">нформация </w:t>
            </w:r>
            <w:r w:rsidR="00D05673" w:rsidRPr="008605AB">
              <w:rPr>
                <w:rFonts w:ascii="Times New Roman" w:hAnsi="Times New Roman" w:cs="Times New Roman"/>
                <w:sz w:val="24"/>
                <w:szCs w:val="24"/>
              </w:rPr>
              <w:t>о количестве  жилых помещений в общежитии, интерна</w:t>
            </w:r>
            <w:r>
              <w:rPr>
                <w:rFonts w:ascii="Times New Roman" w:hAnsi="Times New Roman" w:cs="Times New Roman"/>
                <w:sz w:val="24"/>
                <w:szCs w:val="24"/>
              </w:rPr>
              <w:t xml:space="preserve">те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иногородних обучающихся.</w:t>
            </w:r>
          </w:p>
          <w:p w14:paraId="2100E4A7" w14:textId="77777777" w:rsidR="008605AB" w:rsidRDefault="008605AB" w:rsidP="00A15C5F">
            <w:pPr>
              <w:pStyle w:val="a3"/>
              <w:numPr>
                <w:ilvl w:val="2"/>
                <w:numId w:val="34"/>
              </w:numPr>
              <w:jc w:val="both"/>
              <w:rPr>
                <w:rFonts w:ascii="Times New Roman" w:hAnsi="Times New Roman" w:cs="Times New Roman"/>
                <w:sz w:val="24"/>
                <w:szCs w:val="24"/>
              </w:rPr>
            </w:pPr>
            <w:r w:rsidRPr="008605AB">
              <w:rPr>
                <w:rFonts w:ascii="Times New Roman" w:hAnsi="Times New Roman" w:cs="Times New Roman"/>
                <w:sz w:val="24"/>
                <w:szCs w:val="24"/>
              </w:rPr>
              <w:t>И</w:t>
            </w:r>
            <w:r w:rsidR="001B4A80" w:rsidRPr="008605AB">
              <w:rPr>
                <w:rFonts w:ascii="Times New Roman" w:hAnsi="Times New Roman" w:cs="Times New Roman"/>
                <w:sz w:val="24"/>
                <w:szCs w:val="24"/>
              </w:rPr>
              <w:t xml:space="preserve">нформация </w:t>
            </w:r>
            <w:r w:rsidR="00D05673" w:rsidRPr="008605AB">
              <w:rPr>
                <w:rFonts w:ascii="Times New Roman" w:hAnsi="Times New Roman" w:cs="Times New Roman"/>
                <w:sz w:val="24"/>
                <w:szCs w:val="24"/>
              </w:rPr>
              <w:t>о формировании</w:t>
            </w:r>
            <w:r>
              <w:rPr>
                <w:rFonts w:ascii="Times New Roman" w:hAnsi="Times New Roman" w:cs="Times New Roman"/>
                <w:sz w:val="24"/>
                <w:szCs w:val="24"/>
              </w:rPr>
              <w:t xml:space="preserve"> платы за проживание общежития.</w:t>
            </w:r>
            <w:r w:rsidR="00D05673" w:rsidRPr="008605AB">
              <w:rPr>
                <w:rFonts w:ascii="Times New Roman" w:hAnsi="Times New Roman" w:cs="Times New Roman"/>
                <w:sz w:val="24"/>
                <w:szCs w:val="24"/>
              </w:rPr>
              <w:t xml:space="preserve"> </w:t>
            </w:r>
          </w:p>
          <w:p w14:paraId="2CB3EB22" w14:textId="3F67133E" w:rsidR="00391320" w:rsidRPr="008605AB" w:rsidRDefault="008605AB" w:rsidP="00A15C5F">
            <w:pPr>
              <w:pStyle w:val="a3"/>
              <w:numPr>
                <w:ilvl w:val="2"/>
                <w:numId w:val="34"/>
              </w:numPr>
              <w:jc w:val="both"/>
              <w:rPr>
                <w:rFonts w:ascii="Times New Roman" w:hAnsi="Times New Roman" w:cs="Times New Roman"/>
                <w:sz w:val="24"/>
                <w:szCs w:val="24"/>
              </w:rPr>
            </w:pPr>
            <w:r>
              <w:rPr>
                <w:rFonts w:ascii="Times New Roman" w:hAnsi="Times New Roman" w:cs="Times New Roman"/>
                <w:sz w:val="24"/>
                <w:szCs w:val="24"/>
              </w:rPr>
              <w:t>И</w:t>
            </w:r>
            <w:r w:rsidR="001B4A80" w:rsidRPr="008605AB">
              <w:rPr>
                <w:rFonts w:ascii="Times New Roman" w:hAnsi="Times New Roman" w:cs="Times New Roman"/>
                <w:sz w:val="24"/>
                <w:szCs w:val="24"/>
              </w:rPr>
              <w:t xml:space="preserve">нформация </w:t>
            </w:r>
            <w:r w:rsidR="00D05673" w:rsidRPr="008605AB">
              <w:rPr>
                <w:rFonts w:ascii="Times New Roman" w:hAnsi="Times New Roman" w:cs="Times New Roman"/>
                <w:sz w:val="24"/>
                <w:szCs w:val="24"/>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0E560B16" w14:textId="77777777" w:rsidR="00391320" w:rsidRPr="00DD13E0" w:rsidRDefault="00391320" w:rsidP="00DD13E0">
            <w:pPr>
              <w:jc w:val="both"/>
              <w:rPr>
                <w:rFonts w:ascii="Times New Roman" w:hAnsi="Times New Roman" w:cs="Times New Roman"/>
                <w:b/>
                <w:sz w:val="24"/>
                <w:szCs w:val="24"/>
              </w:rPr>
            </w:pPr>
          </w:p>
          <w:p w14:paraId="3204A2E9" w14:textId="7DE1C2DB" w:rsidR="00D05673" w:rsidRPr="00DD13E0" w:rsidRDefault="00863491" w:rsidP="00DD13E0">
            <w:pPr>
              <w:jc w:val="both"/>
              <w:rPr>
                <w:rFonts w:ascii="Times New Roman" w:hAnsi="Times New Roman" w:cs="Times New Roman"/>
                <w:b/>
                <w:sz w:val="24"/>
                <w:szCs w:val="24"/>
              </w:rPr>
            </w:pPr>
            <w:r>
              <w:rPr>
                <w:rFonts w:ascii="Times New Roman" w:hAnsi="Times New Roman" w:cs="Times New Roman"/>
                <w:b/>
                <w:sz w:val="24"/>
                <w:szCs w:val="24"/>
              </w:rPr>
              <w:t>3.9</w:t>
            </w:r>
            <w:r w:rsidR="00D05673" w:rsidRPr="00DD13E0">
              <w:rPr>
                <w:rFonts w:ascii="Times New Roman" w:hAnsi="Times New Roman" w:cs="Times New Roman"/>
                <w:b/>
                <w:sz w:val="24"/>
                <w:szCs w:val="24"/>
              </w:rPr>
              <w:t>. ПЛАТНЫЕ ОБРАЗОВАТЕЛЬНЫЕ УСЛУГИ</w:t>
            </w:r>
          </w:p>
          <w:p w14:paraId="0EDBE30B" w14:textId="2D1A5491" w:rsidR="00D05673" w:rsidRPr="00DD13E0" w:rsidRDefault="00D05673" w:rsidP="00DD13E0">
            <w:pPr>
              <w:jc w:val="both"/>
              <w:rPr>
                <w:rFonts w:ascii="Times New Roman" w:hAnsi="Times New Roman" w:cs="Times New Roman"/>
                <w:i/>
                <w:sz w:val="24"/>
                <w:szCs w:val="24"/>
              </w:rPr>
            </w:pPr>
            <w:r w:rsidRPr="00DD13E0">
              <w:rPr>
                <w:rFonts w:ascii="Times New Roman" w:hAnsi="Times New Roman" w:cs="Times New Roman"/>
                <w:i/>
                <w:sz w:val="24"/>
                <w:szCs w:val="24"/>
              </w:rPr>
              <w:t xml:space="preserve">Должна быть представлена информация о порядке платных образовательных услуг в виде электронных документов </w:t>
            </w:r>
            <w:r w:rsidRPr="00DD13E0">
              <w:rPr>
                <w:rFonts w:ascii="Times New Roman" w:eastAsia="Times New Roman" w:hAnsi="Times New Roman" w:cs="Times New Roman"/>
                <w:b/>
                <w:bCs/>
                <w:i/>
                <w:iCs/>
                <w:color w:val="000000"/>
                <w:sz w:val="24"/>
                <w:szCs w:val="24"/>
                <w:lang w:eastAsia="ru-RU"/>
              </w:rPr>
              <w:t>(ЭП)*</w:t>
            </w:r>
          </w:p>
          <w:p w14:paraId="50B8F20C" w14:textId="77777777" w:rsidR="00AE6DDF" w:rsidRDefault="00AE6DDF" w:rsidP="00A15C5F">
            <w:pPr>
              <w:pStyle w:val="a3"/>
              <w:numPr>
                <w:ilvl w:val="2"/>
                <w:numId w:val="35"/>
              </w:numPr>
              <w:jc w:val="both"/>
              <w:rPr>
                <w:rFonts w:ascii="Times New Roman" w:hAnsi="Times New Roman" w:cs="Times New Roman"/>
                <w:sz w:val="24"/>
                <w:szCs w:val="24"/>
              </w:rPr>
            </w:pPr>
            <w:r>
              <w:rPr>
                <w:rFonts w:ascii="Times New Roman" w:hAnsi="Times New Roman" w:cs="Times New Roman"/>
                <w:sz w:val="24"/>
                <w:szCs w:val="24"/>
              </w:rPr>
              <w:t>О</w:t>
            </w:r>
            <w:r w:rsidR="00D05673" w:rsidRPr="00AE6DDF">
              <w:rPr>
                <w:rFonts w:ascii="Times New Roman" w:hAnsi="Times New Roman" w:cs="Times New Roman"/>
                <w:sz w:val="24"/>
                <w:szCs w:val="24"/>
              </w:rPr>
              <w:t xml:space="preserve"> порядке оказания платных образовательных услуг, в том числе образец договора об оказании платных образовательных услуг</w:t>
            </w:r>
            <w:r>
              <w:rPr>
                <w:rFonts w:ascii="Times New Roman" w:hAnsi="Times New Roman" w:cs="Times New Roman"/>
                <w:sz w:val="24"/>
                <w:szCs w:val="24"/>
              </w:rPr>
              <w:t>.</w:t>
            </w:r>
          </w:p>
          <w:p w14:paraId="7F10A030" w14:textId="77777777" w:rsidR="00AE6DDF" w:rsidRDefault="00AE6DDF" w:rsidP="00A15C5F">
            <w:pPr>
              <w:pStyle w:val="a3"/>
              <w:numPr>
                <w:ilvl w:val="2"/>
                <w:numId w:val="35"/>
              </w:numPr>
              <w:jc w:val="both"/>
              <w:rPr>
                <w:rFonts w:ascii="Times New Roman" w:hAnsi="Times New Roman" w:cs="Times New Roman"/>
                <w:sz w:val="24"/>
                <w:szCs w:val="24"/>
              </w:rPr>
            </w:pPr>
            <w:r>
              <w:rPr>
                <w:rFonts w:ascii="Times New Roman" w:hAnsi="Times New Roman" w:cs="Times New Roman"/>
                <w:sz w:val="24"/>
                <w:szCs w:val="24"/>
              </w:rPr>
              <w:t>О</w:t>
            </w:r>
            <w:r w:rsidR="00D05673" w:rsidRPr="00AE6DDF">
              <w:rPr>
                <w:rFonts w:ascii="Times New Roman" w:hAnsi="Times New Roman" w:cs="Times New Roman"/>
                <w:sz w:val="24"/>
                <w:szCs w:val="24"/>
              </w:rPr>
              <w:t xml:space="preserve">б утверждении стоимости </w:t>
            </w:r>
            <w:proofErr w:type="gramStart"/>
            <w:r w:rsidR="00D05673" w:rsidRPr="00AE6DDF">
              <w:rPr>
                <w:rFonts w:ascii="Times New Roman" w:hAnsi="Times New Roman" w:cs="Times New Roman"/>
                <w:sz w:val="24"/>
                <w:szCs w:val="24"/>
              </w:rPr>
              <w:t>обучения</w:t>
            </w:r>
            <w:proofErr w:type="gramEnd"/>
            <w:r w:rsidR="00D05673" w:rsidRPr="00AE6DDF">
              <w:rPr>
                <w:rFonts w:ascii="Times New Roman" w:hAnsi="Times New Roman" w:cs="Times New Roman"/>
                <w:sz w:val="24"/>
                <w:szCs w:val="24"/>
              </w:rPr>
              <w:t xml:space="preserve"> по ка</w:t>
            </w:r>
            <w:r>
              <w:rPr>
                <w:rFonts w:ascii="Times New Roman" w:hAnsi="Times New Roman" w:cs="Times New Roman"/>
                <w:sz w:val="24"/>
                <w:szCs w:val="24"/>
              </w:rPr>
              <w:t xml:space="preserve">ждой образовательной программе. </w:t>
            </w:r>
          </w:p>
          <w:p w14:paraId="5E5CEF71" w14:textId="3BDE602D" w:rsidR="000756B2" w:rsidRPr="00AE6DDF" w:rsidRDefault="00AE6DDF" w:rsidP="00A15C5F">
            <w:pPr>
              <w:pStyle w:val="a3"/>
              <w:numPr>
                <w:ilvl w:val="2"/>
                <w:numId w:val="35"/>
              </w:numPr>
              <w:jc w:val="both"/>
              <w:rPr>
                <w:rFonts w:ascii="Times New Roman" w:hAnsi="Times New Roman" w:cs="Times New Roman"/>
                <w:sz w:val="24"/>
                <w:szCs w:val="24"/>
              </w:rPr>
            </w:pPr>
            <w:proofErr w:type="gramStart"/>
            <w:r>
              <w:rPr>
                <w:rFonts w:ascii="Times New Roman" w:hAnsi="Times New Roman" w:cs="Times New Roman"/>
                <w:sz w:val="24"/>
                <w:szCs w:val="24"/>
              </w:rPr>
              <w:t>О</w:t>
            </w:r>
            <w:r w:rsidR="000756B2" w:rsidRPr="00AE6DDF">
              <w:rPr>
                <w:rFonts w:ascii="Times New Roman" w:hAnsi="Times New Roman" w:cs="Times New Roman"/>
                <w:sz w:val="24"/>
                <w:szCs w:val="24"/>
              </w:rPr>
              <w:t>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000756B2" w:rsidRPr="00AE6DDF">
              <w:rPr>
                <w:rFonts w:ascii="Times New Roman" w:hAnsi="Times New Roman" w:cs="Times New Roman"/>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w:t>
            </w:r>
            <w:r w:rsidR="000756B2" w:rsidRPr="00AE6DDF">
              <w:rPr>
                <w:rFonts w:ascii="Times New Roman" w:hAnsi="Times New Roman" w:cs="Times New Roman"/>
                <w:sz w:val="24"/>
                <w:szCs w:val="24"/>
              </w:rPr>
              <w:lastRenderedPageBreak/>
              <w:t>общего или среднего общего образования.</w:t>
            </w:r>
          </w:p>
          <w:p w14:paraId="489BFB8A" w14:textId="6802362F" w:rsidR="000756B2" w:rsidRPr="000756B2" w:rsidRDefault="000756B2" w:rsidP="000756B2">
            <w:pPr>
              <w:pStyle w:val="a3"/>
              <w:ind w:left="360"/>
              <w:jc w:val="both"/>
              <w:rPr>
                <w:rFonts w:ascii="Times New Roman" w:hAnsi="Times New Roman" w:cs="Times New Roman"/>
                <w:i/>
                <w:sz w:val="24"/>
                <w:szCs w:val="24"/>
              </w:rPr>
            </w:pPr>
            <w:r w:rsidRPr="000756B2">
              <w:rPr>
                <w:rFonts w:ascii="Times New Roman" w:hAnsi="Times New Roman" w:cs="Times New Roman"/>
                <w:i/>
                <w:sz w:val="24"/>
                <w:szCs w:val="24"/>
              </w:rPr>
              <w:t>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14:paraId="372877B9" w14:textId="77777777" w:rsidR="00D32D17" w:rsidRPr="00DD13E0" w:rsidRDefault="00D32D17" w:rsidP="00DD13E0">
            <w:pPr>
              <w:jc w:val="both"/>
              <w:rPr>
                <w:rFonts w:ascii="Times New Roman" w:hAnsi="Times New Roman" w:cs="Times New Roman"/>
                <w:b/>
                <w:sz w:val="24"/>
                <w:szCs w:val="24"/>
              </w:rPr>
            </w:pPr>
          </w:p>
          <w:p w14:paraId="36901E2D" w14:textId="2392CD16" w:rsidR="00D77D5E" w:rsidRPr="00DD13E0" w:rsidRDefault="004B2973" w:rsidP="00DD13E0">
            <w:pPr>
              <w:jc w:val="both"/>
              <w:rPr>
                <w:rFonts w:ascii="Times New Roman" w:eastAsia="Times New Roman" w:hAnsi="Times New Roman" w:cs="Times New Roman"/>
                <w:i/>
                <w:iCs/>
                <w:color w:val="000000"/>
                <w:sz w:val="24"/>
                <w:szCs w:val="24"/>
                <w:lang w:eastAsia="ru-RU"/>
              </w:rPr>
            </w:pPr>
            <w:r>
              <w:rPr>
                <w:rFonts w:ascii="Times New Roman" w:hAnsi="Times New Roman" w:cs="Times New Roman"/>
                <w:b/>
                <w:sz w:val="24"/>
                <w:szCs w:val="24"/>
              </w:rPr>
              <w:t>3.10</w:t>
            </w:r>
            <w:r w:rsidR="00D05673" w:rsidRPr="00DD13E0">
              <w:rPr>
                <w:rFonts w:ascii="Times New Roman" w:hAnsi="Times New Roman" w:cs="Times New Roman"/>
                <w:b/>
                <w:sz w:val="24"/>
                <w:szCs w:val="24"/>
              </w:rPr>
              <w:t xml:space="preserve">. </w:t>
            </w:r>
            <w:r w:rsidR="00EF1C10" w:rsidRPr="00DD13E0">
              <w:rPr>
                <w:rFonts w:ascii="Times New Roman" w:hAnsi="Times New Roman" w:cs="Times New Roman"/>
                <w:b/>
                <w:sz w:val="24"/>
                <w:szCs w:val="24"/>
              </w:rPr>
              <w:t>ФИНАНСОВО-ХОЗЯЙСТВЕННАЯ ДЕЯТЕЛЬНОСТЬ</w:t>
            </w:r>
          </w:p>
          <w:p w14:paraId="5C53E42E" w14:textId="77777777" w:rsidR="00AE6DDF" w:rsidRPr="00AE6DDF" w:rsidRDefault="00EF1C10" w:rsidP="00A15C5F">
            <w:pPr>
              <w:pStyle w:val="a3"/>
              <w:numPr>
                <w:ilvl w:val="2"/>
                <w:numId w:val="36"/>
              </w:numPr>
              <w:jc w:val="both"/>
              <w:rPr>
                <w:rFonts w:ascii="Times New Roman" w:eastAsia="Times New Roman" w:hAnsi="Times New Roman" w:cs="Times New Roman"/>
                <w:iCs/>
                <w:color w:val="000000"/>
                <w:sz w:val="24"/>
                <w:szCs w:val="24"/>
              </w:rPr>
            </w:pPr>
            <w:r w:rsidRPr="00AE6DDF">
              <w:rPr>
                <w:rFonts w:ascii="Times New Roman" w:eastAsia="Times New Roman" w:hAnsi="Times New Roman" w:cs="Times New Roman"/>
                <w:iCs/>
                <w:color w:val="000000"/>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за счет бюджетов субъектов Российской Федерации; за счет местных бюджетов; по договорам об оказани</w:t>
            </w:r>
            <w:r w:rsidR="00AE6DDF">
              <w:rPr>
                <w:rFonts w:ascii="Times New Roman" w:eastAsia="Times New Roman" w:hAnsi="Times New Roman" w:cs="Times New Roman"/>
                <w:iCs/>
                <w:color w:val="000000"/>
                <w:sz w:val="24"/>
                <w:szCs w:val="24"/>
              </w:rPr>
              <w:t xml:space="preserve">и платных образовательных услуг </w:t>
            </w:r>
            <w:r w:rsidR="00953A09" w:rsidRPr="00AE6DDF">
              <w:rPr>
                <w:rFonts w:ascii="Times New Roman" w:eastAsia="Times New Roman" w:hAnsi="Times New Roman" w:cs="Times New Roman"/>
                <w:i/>
                <w:iCs/>
                <w:color w:val="000000"/>
                <w:sz w:val="24"/>
                <w:szCs w:val="24"/>
              </w:rPr>
              <w:t>(бюджетные организации р</w:t>
            </w:r>
            <w:r w:rsidR="00A83C1F" w:rsidRPr="00AE6DDF">
              <w:rPr>
                <w:rFonts w:ascii="Times New Roman" w:eastAsia="Times New Roman" w:hAnsi="Times New Roman" w:cs="Times New Roman"/>
                <w:i/>
                <w:iCs/>
                <w:color w:val="000000"/>
                <w:sz w:val="24"/>
                <w:szCs w:val="24"/>
              </w:rPr>
              <w:t>азмещают муниципальное задание).</w:t>
            </w:r>
          </w:p>
          <w:p w14:paraId="002ACCE6" w14:textId="55F037E0" w:rsidR="00AE6DDF" w:rsidRPr="00AE6DDF" w:rsidRDefault="00EF1C10" w:rsidP="00A15C5F">
            <w:pPr>
              <w:pStyle w:val="a3"/>
              <w:numPr>
                <w:ilvl w:val="2"/>
                <w:numId w:val="36"/>
              </w:numPr>
              <w:jc w:val="both"/>
              <w:rPr>
                <w:rFonts w:ascii="Times New Roman" w:eastAsia="Times New Roman" w:hAnsi="Times New Roman" w:cs="Times New Roman"/>
                <w:iCs/>
                <w:color w:val="000000"/>
                <w:sz w:val="24"/>
                <w:szCs w:val="24"/>
              </w:rPr>
            </w:pPr>
            <w:proofErr w:type="gramStart"/>
            <w:r w:rsidRPr="00AE6DDF">
              <w:rPr>
                <w:rFonts w:ascii="Times New Roman" w:eastAsia="Times New Roman" w:hAnsi="Times New Roman" w:cs="Times New Roman"/>
                <w:iCs/>
                <w:color w:val="000000"/>
                <w:sz w:val="24"/>
                <w:szCs w:val="24"/>
              </w:rPr>
              <w:t>Информация о поступлении финансовых и материальных сре</w:t>
            </w:r>
            <w:r w:rsidR="00AE6DDF">
              <w:rPr>
                <w:rFonts w:ascii="Times New Roman" w:eastAsia="Times New Roman" w:hAnsi="Times New Roman" w:cs="Times New Roman"/>
                <w:iCs/>
                <w:color w:val="000000"/>
                <w:sz w:val="24"/>
                <w:szCs w:val="24"/>
              </w:rPr>
              <w:t xml:space="preserve">дств по итогам финансового года </w:t>
            </w:r>
            <w:r w:rsidR="00E25E76" w:rsidRPr="00AE6DDF">
              <w:rPr>
                <w:rFonts w:ascii="Times New Roman" w:eastAsia="Times New Roman" w:hAnsi="Times New Roman" w:cs="Times New Roman"/>
                <w:i/>
                <w:iCs/>
                <w:color w:val="000000"/>
                <w:sz w:val="24"/>
                <w:szCs w:val="24"/>
              </w:rPr>
              <w:t xml:space="preserve">(бюджетные и казенные организации размещают </w:t>
            </w:r>
            <w:r w:rsidR="00953A09" w:rsidRPr="00AE6DDF">
              <w:rPr>
                <w:rFonts w:ascii="Times New Roman" w:eastAsia="Times New Roman" w:hAnsi="Times New Roman" w:cs="Times New Roman"/>
                <w:i/>
                <w:iCs/>
                <w:color w:val="000000"/>
                <w:sz w:val="24"/>
                <w:szCs w:val="24"/>
              </w:rPr>
              <w:t xml:space="preserve">план поступления бюджетных ассигнований </w:t>
            </w:r>
            <w:r w:rsidR="000435F1">
              <w:rPr>
                <w:rFonts w:ascii="Times New Roman" w:eastAsia="Times New Roman" w:hAnsi="Times New Roman" w:cs="Times New Roman"/>
                <w:i/>
                <w:iCs/>
                <w:color w:val="000000"/>
                <w:sz w:val="24"/>
                <w:szCs w:val="24"/>
              </w:rPr>
              <w:t>(баланс учреждения на 01.01.2022</w:t>
            </w:r>
            <w:r w:rsidR="00953A09" w:rsidRPr="00AE6DDF">
              <w:rPr>
                <w:rFonts w:ascii="Times New Roman" w:eastAsia="Times New Roman" w:hAnsi="Times New Roman" w:cs="Times New Roman"/>
                <w:i/>
                <w:iCs/>
                <w:color w:val="000000"/>
                <w:sz w:val="24"/>
                <w:szCs w:val="24"/>
              </w:rPr>
              <w:t xml:space="preserve"> г.)</w:t>
            </w:r>
            <w:r w:rsidR="00AE6DDF">
              <w:rPr>
                <w:rFonts w:ascii="Times New Roman" w:eastAsia="Times New Roman" w:hAnsi="Times New Roman" w:cs="Times New Roman"/>
                <w:i/>
                <w:iCs/>
                <w:color w:val="000000"/>
                <w:sz w:val="24"/>
                <w:szCs w:val="24"/>
              </w:rPr>
              <w:t>.</w:t>
            </w:r>
            <w:r w:rsidR="00E34DDB" w:rsidRPr="00AE6DDF">
              <w:rPr>
                <w:rFonts w:ascii="Times New Roman" w:eastAsia="Times New Roman" w:hAnsi="Times New Roman" w:cs="Times New Roman"/>
                <w:i/>
                <w:iCs/>
                <w:color w:val="FF0000"/>
                <w:sz w:val="24"/>
                <w:szCs w:val="24"/>
              </w:rPr>
              <w:t xml:space="preserve"> </w:t>
            </w:r>
            <w:proofErr w:type="gramEnd"/>
          </w:p>
          <w:p w14:paraId="64EEE7B0" w14:textId="77777777" w:rsidR="00AE6DDF" w:rsidRPr="00AE6DDF" w:rsidRDefault="00F85B36" w:rsidP="00A15C5F">
            <w:pPr>
              <w:pStyle w:val="a3"/>
              <w:numPr>
                <w:ilvl w:val="2"/>
                <w:numId w:val="36"/>
              </w:numPr>
              <w:jc w:val="both"/>
              <w:rPr>
                <w:rFonts w:ascii="Times New Roman" w:eastAsia="Times New Roman" w:hAnsi="Times New Roman" w:cs="Times New Roman"/>
                <w:iCs/>
                <w:color w:val="000000"/>
                <w:sz w:val="24"/>
                <w:szCs w:val="24"/>
              </w:rPr>
            </w:pPr>
            <w:r w:rsidRPr="00AE6DDF">
              <w:rPr>
                <w:rFonts w:ascii="Times New Roman" w:eastAsia="Times New Roman" w:hAnsi="Times New Roman" w:cs="Times New Roman"/>
                <w:iCs/>
                <w:color w:val="000000"/>
                <w:sz w:val="24"/>
                <w:szCs w:val="24"/>
              </w:rPr>
              <w:t>Информацию о расходовании финансовых и материальных средств по итогам финансового года</w:t>
            </w:r>
            <w:r w:rsidR="00E25E76" w:rsidRPr="00AE6DDF">
              <w:rPr>
                <w:rFonts w:ascii="Times New Roman" w:eastAsia="Times New Roman" w:hAnsi="Times New Roman" w:cs="Times New Roman"/>
                <w:b/>
                <w:iCs/>
                <w:color w:val="FF0000"/>
                <w:sz w:val="24"/>
                <w:szCs w:val="24"/>
              </w:rPr>
              <w:t xml:space="preserve"> </w:t>
            </w:r>
            <w:r w:rsidR="00E25E76" w:rsidRPr="00AE6DDF">
              <w:rPr>
                <w:rFonts w:ascii="Times New Roman" w:eastAsia="Times New Roman" w:hAnsi="Times New Roman" w:cs="Times New Roman"/>
                <w:i/>
                <w:iCs/>
                <w:color w:val="000000"/>
                <w:sz w:val="24"/>
                <w:szCs w:val="24"/>
              </w:rPr>
              <w:t>(бюджетные и казенные организации размещают отчет об и</w:t>
            </w:r>
            <w:r w:rsidR="00AE6DDF">
              <w:rPr>
                <w:rFonts w:ascii="Times New Roman" w:eastAsia="Times New Roman" w:hAnsi="Times New Roman" w:cs="Times New Roman"/>
                <w:i/>
                <w:iCs/>
                <w:color w:val="000000"/>
                <w:sz w:val="24"/>
                <w:szCs w:val="24"/>
              </w:rPr>
              <w:t>сполнении учреждений плана ФХД).</w:t>
            </w:r>
          </w:p>
          <w:p w14:paraId="75EA0D16" w14:textId="48F53ECD" w:rsidR="00EF1C10" w:rsidRPr="00AE6DDF" w:rsidRDefault="00F208FC" w:rsidP="00A15C5F">
            <w:pPr>
              <w:pStyle w:val="a3"/>
              <w:numPr>
                <w:ilvl w:val="2"/>
                <w:numId w:val="36"/>
              </w:numPr>
              <w:jc w:val="both"/>
              <w:rPr>
                <w:rFonts w:ascii="Times New Roman" w:eastAsia="Times New Roman" w:hAnsi="Times New Roman" w:cs="Times New Roman"/>
                <w:iCs/>
                <w:color w:val="000000"/>
                <w:sz w:val="24"/>
                <w:szCs w:val="24"/>
              </w:rPr>
            </w:pPr>
            <w:proofErr w:type="gramStart"/>
            <w:r w:rsidRPr="00AE6DDF">
              <w:rPr>
                <w:rFonts w:ascii="Times New Roman" w:eastAsia="Times New Roman" w:hAnsi="Times New Roman" w:cs="Times New Roman"/>
                <w:color w:val="000000"/>
                <w:sz w:val="24"/>
                <w:szCs w:val="24"/>
              </w:rPr>
              <w:t>К</w:t>
            </w:r>
            <w:r w:rsidR="00EF1C10" w:rsidRPr="00AE6DDF">
              <w:rPr>
                <w:rFonts w:ascii="Times New Roman" w:eastAsia="Times New Roman" w:hAnsi="Times New Roman" w:cs="Times New Roman"/>
                <w:color w:val="000000"/>
                <w:sz w:val="24"/>
                <w:szCs w:val="24"/>
              </w:rPr>
              <w:t>опи</w:t>
            </w:r>
            <w:r w:rsidRPr="00AE6DDF">
              <w:rPr>
                <w:rFonts w:ascii="Times New Roman" w:eastAsia="Times New Roman" w:hAnsi="Times New Roman" w:cs="Times New Roman"/>
                <w:color w:val="000000"/>
                <w:sz w:val="24"/>
                <w:szCs w:val="24"/>
              </w:rPr>
              <w:t>я</w:t>
            </w:r>
            <w:r w:rsidR="00EF1C10" w:rsidRPr="00AE6DDF">
              <w:rPr>
                <w:rFonts w:ascii="Times New Roman" w:eastAsia="Times New Roman" w:hAnsi="Times New Roman" w:cs="Times New Roman"/>
                <w:color w:val="000000"/>
                <w:sz w:val="24"/>
                <w:szCs w:val="24"/>
              </w:rPr>
              <w:t xml:space="preserve">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w:t>
            </w:r>
            <w:r w:rsidR="00E34DDB" w:rsidRPr="00AE6DDF">
              <w:rPr>
                <w:rFonts w:ascii="Times New Roman" w:eastAsia="Times New Roman" w:hAnsi="Times New Roman" w:cs="Times New Roman"/>
                <w:color w:val="000000"/>
                <w:sz w:val="24"/>
                <w:szCs w:val="24"/>
              </w:rPr>
              <w:t xml:space="preserve">еты образовательной организации </w:t>
            </w:r>
            <w:r w:rsidR="00E34DDB" w:rsidRPr="00AE6DDF">
              <w:rPr>
                <w:rFonts w:ascii="Times New Roman" w:eastAsia="Times New Roman" w:hAnsi="Times New Roman" w:cs="Times New Roman"/>
                <w:i/>
                <w:color w:val="000000"/>
                <w:sz w:val="24"/>
                <w:szCs w:val="24"/>
              </w:rPr>
              <w:t>(бюджетные организации размещают план ФХД</w:t>
            </w:r>
            <w:r w:rsidR="00E34DDB" w:rsidRPr="00AE6DDF">
              <w:rPr>
                <w:rFonts w:ascii="Times New Roman" w:eastAsia="Times New Roman" w:hAnsi="Times New Roman" w:cs="Times New Roman"/>
                <w:i/>
                <w:color w:val="000000" w:themeColor="text1"/>
                <w:sz w:val="24"/>
                <w:szCs w:val="24"/>
              </w:rPr>
              <w:t>; казенные организации размещают</w:t>
            </w:r>
            <w:r w:rsidR="009311C7" w:rsidRPr="00AE6DDF">
              <w:rPr>
                <w:rFonts w:ascii="Times New Roman" w:eastAsia="Times New Roman" w:hAnsi="Times New Roman" w:cs="Times New Roman"/>
                <w:i/>
                <w:color w:val="000000" w:themeColor="text1"/>
                <w:sz w:val="24"/>
                <w:szCs w:val="24"/>
              </w:rPr>
              <w:t xml:space="preserve"> бюджетную смету)</w:t>
            </w:r>
            <w:r w:rsidR="00AE6DDF">
              <w:rPr>
                <w:rFonts w:ascii="Times New Roman" w:eastAsia="Times New Roman" w:hAnsi="Times New Roman" w:cs="Times New Roman"/>
                <w:i/>
                <w:color w:val="000000" w:themeColor="text1"/>
                <w:sz w:val="24"/>
                <w:szCs w:val="24"/>
              </w:rPr>
              <w:t>.</w:t>
            </w:r>
            <w:proofErr w:type="gramEnd"/>
          </w:p>
          <w:p w14:paraId="4C3A91CF" w14:textId="2F04F097" w:rsidR="00EF1C10" w:rsidRPr="00DD13E0" w:rsidRDefault="00EF1C10" w:rsidP="00DD13E0">
            <w:pPr>
              <w:jc w:val="both"/>
              <w:rPr>
                <w:rFonts w:ascii="Times New Roman" w:eastAsia="Times New Roman" w:hAnsi="Times New Roman" w:cs="Times New Roman"/>
                <w:i/>
                <w:iCs/>
                <w:color w:val="000000"/>
                <w:sz w:val="24"/>
                <w:szCs w:val="24"/>
                <w:lang w:eastAsia="ru-RU"/>
              </w:rPr>
            </w:pPr>
          </w:p>
          <w:p w14:paraId="41CC1734" w14:textId="519D8ED2" w:rsidR="00F208FC" w:rsidRPr="00DD13E0" w:rsidRDefault="00D05673" w:rsidP="00DD13E0">
            <w:pPr>
              <w:jc w:val="both"/>
              <w:rPr>
                <w:rFonts w:ascii="Times New Roman" w:hAnsi="Times New Roman" w:cs="Times New Roman"/>
                <w:sz w:val="24"/>
                <w:szCs w:val="24"/>
              </w:rPr>
            </w:pPr>
            <w:r w:rsidRPr="00DD13E0">
              <w:rPr>
                <w:rFonts w:ascii="Times New Roman" w:hAnsi="Times New Roman" w:cs="Times New Roman"/>
                <w:b/>
                <w:sz w:val="24"/>
                <w:szCs w:val="24"/>
              </w:rPr>
              <w:t>3</w:t>
            </w:r>
            <w:r w:rsidR="00D32D17" w:rsidRPr="00DD13E0">
              <w:rPr>
                <w:rFonts w:ascii="Times New Roman" w:hAnsi="Times New Roman" w:cs="Times New Roman"/>
                <w:b/>
                <w:sz w:val="24"/>
                <w:szCs w:val="24"/>
              </w:rPr>
              <w:t>.</w:t>
            </w:r>
            <w:r w:rsidR="004B2973">
              <w:rPr>
                <w:rFonts w:ascii="Times New Roman" w:hAnsi="Times New Roman" w:cs="Times New Roman"/>
                <w:b/>
                <w:sz w:val="24"/>
                <w:szCs w:val="24"/>
              </w:rPr>
              <w:t>11</w:t>
            </w:r>
            <w:r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 xml:space="preserve">ВАКАНТНЫЕ МЕСТА ДЛЯ ПРИЕМА (ПЕРЕВОДА) </w:t>
            </w:r>
            <w:proofErr w:type="gramStart"/>
            <w:r w:rsidR="00F208FC" w:rsidRPr="00DD13E0">
              <w:rPr>
                <w:rFonts w:ascii="Times New Roman" w:hAnsi="Times New Roman" w:cs="Times New Roman"/>
                <w:b/>
                <w:sz w:val="24"/>
                <w:szCs w:val="24"/>
              </w:rPr>
              <w:t>ОБУЧАЮЩИХСЯ</w:t>
            </w:r>
            <w:proofErr w:type="gramEnd"/>
          </w:p>
          <w:p w14:paraId="05BB0EF0" w14:textId="03772BCC" w:rsidR="00D95428" w:rsidRPr="00DD13E0" w:rsidRDefault="00AE6DDF" w:rsidP="00AE6DDF">
            <w:pPr>
              <w:ind w:left="763" w:hanging="763"/>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3.11.1. </w:t>
            </w:r>
            <w:r w:rsidR="00F208FC" w:rsidRPr="00AE6DDF">
              <w:rPr>
                <w:rFonts w:ascii="Times New Roman" w:eastAsia="Times New Roman" w:hAnsi="Times New Roman" w:cs="Times New Roman"/>
                <w:color w:val="000000"/>
                <w:sz w:val="24"/>
                <w:szCs w:val="24"/>
                <w:lang w:eastAsia="ru-RU"/>
              </w:rPr>
              <w:t>Информация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r w:rsidR="00F208FC" w:rsidRPr="00DD13E0">
              <w:rPr>
                <w:rFonts w:ascii="Times New Roman" w:eastAsia="Times New Roman" w:hAnsi="Times New Roman" w:cs="Times New Roman"/>
                <w:iCs/>
                <w:color w:val="000000"/>
                <w:sz w:val="24"/>
                <w:szCs w:val="24"/>
                <w:lang w:eastAsia="ru-RU"/>
              </w:rPr>
              <w:t xml:space="preserve"> </w:t>
            </w:r>
          </w:p>
          <w:p w14:paraId="3A5658D1" w14:textId="7438CBE7" w:rsidR="00F208FC" w:rsidRPr="00DD13E0" w:rsidRDefault="00F208FC" w:rsidP="00A15C5F">
            <w:pPr>
              <w:pStyle w:val="a3"/>
              <w:numPr>
                <w:ilvl w:val="0"/>
                <w:numId w:val="12"/>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бюджетных ассигнований федерального бюджета;</w:t>
            </w:r>
          </w:p>
          <w:p w14:paraId="41F34F06" w14:textId="77777777" w:rsidR="00D95428" w:rsidRPr="00DD13E0" w:rsidRDefault="00F208FC" w:rsidP="00A15C5F">
            <w:pPr>
              <w:pStyle w:val="a3"/>
              <w:numPr>
                <w:ilvl w:val="0"/>
                <w:numId w:val="12"/>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количество вакантных мест для приёма (перевода) за счёт бюджетных ассигнований бюджетов субъекта Российской Федерации; </w:t>
            </w:r>
          </w:p>
          <w:p w14:paraId="27C2935B" w14:textId="77777777" w:rsidR="00D95428" w:rsidRPr="00DD13E0" w:rsidRDefault="00F208FC" w:rsidP="00A15C5F">
            <w:pPr>
              <w:pStyle w:val="a3"/>
              <w:numPr>
                <w:ilvl w:val="0"/>
                <w:numId w:val="12"/>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бюджетных ассигнований местных бюджетов;</w:t>
            </w:r>
          </w:p>
          <w:p w14:paraId="7331EAB3" w14:textId="68D6F606" w:rsidR="00F208FC" w:rsidRPr="00DD13E0" w:rsidRDefault="00F208FC" w:rsidP="00A15C5F">
            <w:pPr>
              <w:pStyle w:val="a3"/>
              <w:numPr>
                <w:ilvl w:val="0"/>
                <w:numId w:val="12"/>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количество вакантных мест для приёма (перевода) за счёт средств физических и (или) юридических лиц.</w:t>
            </w:r>
          </w:p>
          <w:p w14:paraId="49083B7A" w14:textId="6C4019D5" w:rsidR="007228EA" w:rsidRPr="00DD13E0" w:rsidRDefault="007228EA" w:rsidP="00DD13E0">
            <w:pPr>
              <w:jc w:val="both"/>
              <w:rPr>
                <w:rFonts w:ascii="Times New Roman" w:eastAsia="Times New Roman" w:hAnsi="Times New Roman" w:cs="Times New Roman"/>
                <w:i/>
                <w:iCs/>
                <w:color w:val="000000"/>
                <w:sz w:val="24"/>
                <w:szCs w:val="24"/>
                <w:lang w:eastAsia="ru-RU"/>
              </w:rPr>
            </w:pPr>
          </w:p>
          <w:p w14:paraId="54F4C5DD" w14:textId="4FEBA154" w:rsidR="00F208FC" w:rsidRPr="00DD13E0" w:rsidRDefault="004B2973" w:rsidP="00DD13E0">
            <w:pPr>
              <w:jc w:val="both"/>
              <w:rPr>
                <w:rFonts w:ascii="Times New Roman" w:hAnsi="Times New Roman" w:cs="Times New Roman"/>
                <w:b/>
                <w:sz w:val="24"/>
                <w:szCs w:val="24"/>
              </w:rPr>
            </w:pPr>
            <w:r>
              <w:rPr>
                <w:rFonts w:ascii="Times New Roman" w:hAnsi="Times New Roman" w:cs="Times New Roman"/>
                <w:b/>
                <w:sz w:val="24"/>
                <w:szCs w:val="24"/>
              </w:rPr>
              <w:t>3.12</w:t>
            </w:r>
            <w:r w:rsidR="00D05673"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ДОСТУПНАЯ СРЕДА</w:t>
            </w:r>
          </w:p>
          <w:p w14:paraId="5BE9D5BC" w14:textId="35CAC088" w:rsidR="00C22783" w:rsidRPr="00DD13E0" w:rsidRDefault="00C22783" w:rsidP="00DD13E0">
            <w:pPr>
              <w:jc w:val="both"/>
              <w:rPr>
                <w:rFonts w:ascii="Times New Roman" w:hAnsi="Times New Roman" w:cs="Times New Roman"/>
                <w:i/>
                <w:sz w:val="24"/>
                <w:szCs w:val="24"/>
              </w:rPr>
            </w:pPr>
            <w:r w:rsidRPr="00DD13E0">
              <w:rPr>
                <w:rFonts w:ascii="Times New Roman" w:hAnsi="Times New Roman" w:cs="Times New Roman"/>
                <w:i/>
                <w:sz w:val="24"/>
                <w:szCs w:val="24"/>
              </w:rPr>
              <w:t xml:space="preserve">(Общеобразовательные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w:t>
            </w:r>
            <w:r w:rsidRPr="00DD13E0">
              <w:rPr>
                <w:rFonts w:ascii="Times New Roman" w:hAnsi="Times New Roman" w:cs="Times New Roman"/>
                <w:i/>
                <w:sz w:val="24"/>
                <w:szCs w:val="24"/>
              </w:rPr>
              <w:lastRenderedPageBreak/>
              <w:t>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14:paraId="19A93819" w14:textId="15F0A9E3" w:rsidR="00D95428" w:rsidRPr="00DD13E0" w:rsidRDefault="00AE6DDF" w:rsidP="00DD13E0">
            <w:pPr>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3.12.1. </w:t>
            </w:r>
            <w:r w:rsidR="00F208FC" w:rsidRPr="00DD13E0">
              <w:rPr>
                <w:rFonts w:ascii="Times New Roman" w:eastAsia="Times New Roman" w:hAnsi="Times New Roman" w:cs="Times New Roman"/>
                <w:iCs/>
                <w:color w:val="000000"/>
                <w:sz w:val="24"/>
                <w:szCs w:val="24"/>
                <w:lang w:eastAsia="ru-RU"/>
              </w:rPr>
              <w:t xml:space="preserve">Информация о специальных условиях для обучения инвалидов и лиц с ограниченными возможностями здоровья, в том числе: </w:t>
            </w:r>
          </w:p>
          <w:p w14:paraId="5C3E9830" w14:textId="0DB04860"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специально </w:t>
            </w:r>
            <w:r w:rsidR="00805A44" w:rsidRPr="00DD13E0">
              <w:rPr>
                <w:rFonts w:ascii="Times New Roman" w:eastAsia="Times New Roman" w:hAnsi="Times New Roman" w:cs="Times New Roman"/>
                <w:iCs/>
                <w:color w:val="000000"/>
                <w:sz w:val="24"/>
                <w:szCs w:val="24"/>
              </w:rPr>
              <w:t>оборудованных учебных кабинетах</w:t>
            </w:r>
            <w:r w:rsidR="00805A44" w:rsidRPr="00DD13E0">
              <w:rPr>
                <w:rFonts w:ascii="Times New Roman" w:eastAsia="Times New Roman" w:hAnsi="Times New Roman" w:cs="Times New Roman"/>
                <w:i/>
                <w:iCs/>
                <w:color w:val="000000"/>
                <w:sz w:val="24"/>
                <w:szCs w:val="24"/>
              </w:rPr>
              <w:t>;</w:t>
            </w:r>
          </w:p>
          <w:p w14:paraId="2CFD6523" w14:textId="3ED5374F" w:rsidR="00805A44"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объектах для проведения практических занятий,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7A8C1C5A" w14:textId="14B7A087"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библиотек</w:t>
            </w:r>
            <w:proofErr w:type="gramStart"/>
            <w:r w:rsidRPr="00DD13E0">
              <w:rPr>
                <w:rFonts w:ascii="Times New Roman" w:eastAsia="Times New Roman" w:hAnsi="Times New Roman" w:cs="Times New Roman"/>
                <w:iCs/>
                <w:color w:val="000000"/>
                <w:sz w:val="24"/>
                <w:szCs w:val="24"/>
              </w:rPr>
              <w:t>е(</w:t>
            </w:r>
            <w:proofErr w:type="gramEnd"/>
            <w:r w:rsidRPr="00DD13E0">
              <w:rPr>
                <w:rFonts w:ascii="Times New Roman" w:eastAsia="Times New Roman" w:hAnsi="Times New Roman" w:cs="Times New Roman"/>
                <w:iCs/>
                <w:color w:val="000000"/>
                <w:sz w:val="24"/>
                <w:szCs w:val="24"/>
              </w:rPr>
              <w:t>ах),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6F0C8F7D" w14:textId="639611D0"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объектах спорта, приспособленных для использования инвалидами и лицами с ограни</w:t>
            </w:r>
            <w:r w:rsidR="00805A44" w:rsidRPr="00DD13E0">
              <w:rPr>
                <w:rFonts w:ascii="Times New Roman" w:eastAsia="Times New Roman" w:hAnsi="Times New Roman" w:cs="Times New Roman"/>
                <w:iCs/>
                <w:color w:val="000000"/>
                <w:sz w:val="24"/>
                <w:szCs w:val="24"/>
              </w:rPr>
              <w:t>ченными возможностями здоровья</w:t>
            </w:r>
            <w:r w:rsidR="00805A44" w:rsidRPr="00DD13E0">
              <w:rPr>
                <w:rFonts w:ascii="Times New Roman" w:eastAsia="Times New Roman" w:hAnsi="Times New Roman" w:cs="Times New Roman"/>
                <w:i/>
                <w:iCs/>
                <w:color w:val="000000"/>
                <w:sz w:val="24"/>
                <w:szCs w:val="24"/>
              </w:rPr>
              <w:t>;</w:t>
            </w:r>
          </w:p>
          <w:p w14:paraId="50F3E4C4" w14:textId="0F36504D"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средствах обучения и воспитания,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7B287415" w14:textId="31B3577D"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об обеспечении беспрепятственного доступа в здания образовательной организации; </w:t>
            </w:r>
          </w:p>
          <w:p w14:paraId="735C51C6" w14:textId="4830351F" w:rsidR="00D95428" w:rsidRPr="00DD13E0" w:rsidRDefault="00805A44"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специальных условиях питания</w:t>
            </w:r>
            <w:r w:rsidRPr="00DD13E0">
              <w:rPr>
                <w:rFonts w:ascii="Times New Roman" w:eastAsia="Times New Roman" w:hAnsi="Times New Roman" w:cs="Times New Roman"/>
                <w:i/>
                <w:iCs/>
                <w:color w:val="000000"/>
                <w:sz w:val="24"/>
                <w:szCs w:val="24"/>
              </w:rPr>
              <w:t>;</w:t>
            </w:r>
          </w:p>
          <w:p w14:paraId="77B6B271" w14:textId="5F6B711A"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специ</w:t>
            </w:r>
            <w:r w:rsidR="005319D1">
              <w:rPr>
                <w:rFonts w:ascii="Times New Roman" w:eastAsia="Times New Roman" w:hAnsi="Times New Roman" w:cs="Times New Roman"/>
                <w:iCs/>
                <w:color w:val="000000"/>
                <w:sz w:val="24"/>
                <w:szCs w:val="24"/>
              </w:rPr>
              <w:t>альных условиях охраны здоровья</w:t>
            </w:r>
            <w:r w:rsidR="00805A44" w:rsidRPr="00DD13E0">
              <w:rPr>
                <w:rFonts w:ascii="Times New Roman" w:eastAsia="Times New Roman" w:hAnsi="Times New Roman" w:cs="Times New Roman"/>
                <w:i/>
                <w:iCs/>
                <w:color w:val="000000"/>
                <w:sz w:val="24"/>
                <w:szCs w:val="24"/>
              </w:rPr>
              <w:t>;</w:t>
            </w:r>
          </w:p>
          <w:p w14:paraId="109A6EFD" w14:textId="37DEE8AF"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доступе к информационным системам и информационно</w:t>
            </w:r>
            <w:r w:rsidRPr="00DD13E0">
              <w:rPr>
                <w:rFonts w:ascii="Times New Roman" w:eastAsia="Times New Roman" w:hAnsi="Times New Roman" w:cs="Times New Roman"/>
                <w:iCs/>
                <w:color w:val="000000"/>
                <w:sz w:val="24"/>
                <w:szCs w:val="24"/>
              </w:rPr>
              <w:softHyphen/>
              <w:t>телекоммуникационным сетям, приспособленным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805A44" w:rsidRPr="00DD13E0">
              <w:rPr>
                <w:rFonts w:ascii="Times New Roman" w:eastAsia="Times New Roman" w:hAnsi="Times New Roman" w:cs="Times New Roman"/>
                <w:i/>
                <w:iCs/>
                <w:color w:val="000000"/>
                <w:sz w:val="24"/>
                <w:szCs w:val="24"/>
              </w:rPr>
              <w:t>;</w:t>
            </w:r>
          </w:p>
          <w:p w14:paraId="1C7FC2F1" w14:textId="4A4A9BC0"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об электронных образовательных ресурсах, к которым обеспечивается доступ инвалидов и лиц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5319D1">
              <w:rPr>
                <w:rFonts w:ascii="Times New Roman" w:eastAsia="Times New Roman" w:hAnsi="Times New Roman" w:cs="Times New Roman"/>
                <w:iCs/>
                <w:color w:val="000000"/>
                <w:sz w:val="24"/>
                <w:szCs w:val="24"/>
              </w:rPr>
              <w:t>;</w:t>
            </w:r>
            <w:r w:rsidRPr="00DD13E0">
              <w:rPr>
                <w:rFonts w:ascii="Times New Roman" w:eastAsia="Times New Roman" w:hAnsi="Times New Roman" w:cs="Times New Roman"/>
                <w:iCs/>
                <w:color w:val="000000"/>
                <w:sz w:val="24"/>
                <w:szCs w:val="24"/>
              </w:rPr>
              <w:t xml:space="preserve"> </w:t>
            </w:r>
          </w:p>
          <w:p w14:paraId="52F562AA" w14:textId="2B45FDE0" w:rsidR="00D95428"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color w:val="000000"/>
                <w:sz w:val="24"/>
                <w:szCs w:val="24"/>
              </w:rPr>
              <w:t>о наличии специальных технических средств обучения коллективног</w:t>
            </w:r>
            <w:r w:rsidR="00805A44" w:rsidRPr="00DD13E0">
              <w:rPr>
                <w:rFonts w:ascii="Times New Roman" w:eastAsia="Times New Roman" w:hAnsi="Times New Roman" w:cs="Times New Roman"/>
                <w:color w:val="000000"/>
                <w:sz w:val="24"/>
                <w:szCs w:val="24"/>
              </w:rPr>
              <w:t>о и индивидуального</w:t>
            </w:r>
            <w:r w:rsidR="00805A44" w:rsidRPr="00DD13E0">
              <w:rPr>
                <w:rFonts w:ascii="Times New Roman" w:eastAsia="Times New Roman" w:hAnsi="Times New Roman" w:cs="Times New Roman"/>
                <w:i/>
                <w:iCs/>
                <w:color w:val="000000"/>
                <w:sz w:val="24"/>
                <w:szCs w:val="24"/>
              </w:rPr>
              <w:t>;</w:t>
            </w:r>
          </w:p>
          <w:p w14:paraId="133D6E8F" w14:textId="37294E25" w:rsidR="00D95428" w:rsidRPr="00DD13E0" w:rsidRDefault="00D95428"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 xml:space="preserve">о </w:t>
            </w:r>
            <w:r w:rsidR="00F208FC" w:rsidRPr="00DD13E0">
              <w:rPr>
                <w:rFonts w:ascii="Times New Roman" w:eastAsia="Times New Roman" w:hAnsi="Times New Roman" w:cs="Times New Roman"/>
                <w:iCs/>
                <w:color w:val="000000"/>
                <w:sz w:val="24"/>
                <w:szCs w:val="24"/>
              </w:rPr>
              <w:t>наличии условий для беспрепятственног</w:t>
            </w:r>
            <w:r w:rsidR="00805A44" w:rsidRPr="00DD13E0">
              <w:rPr>
                <w:rFonts w:ascii="Times New Roman" w:eastAsia="Times New Roman" w:hAnsi="Times New Roman" w:cs="Times New Roman"/>
                <w:iCs/>
                <w:color w:val="000000"/>
                <w:sz w:val="24"/>
                <w:szCs w:val="24"/>
              </w:rPr>
              <w:t>о доступа в общежитие, интернат</w:t>
            </w:r>
            <w:r w:rsidR="00805A44" w:rsidRPr="00DD13E0">
              <w:rPr>
                <w:rFonts w:ascii="Times New Roman" w:eastAsia="Times New Roman" w:hAnsi="Times New Roman" w:cs="Times New Roman"/>
                <w:i/>
                <w:iCs/>
                <w:color w:val="000000"/>
                <w:sz w:val="24"/>
                <w:szCs w:val="24"/>
              </w:rPr>
              <w:t>;</w:t>
            </w:r>
          </w:p>
          <w:p w14:paraId="4F3414E0" w14:textId="147E2481" w:rsidR="00F208FC" w:rsidRPr="00DD13E0" w:rsidRDefault="00F208FC" w:rsidP="00A15C5F">
            <w:pPr>
              <w:pStyle w:val="a3"/>
              <w:numPr>
                <w:ilvl w:val="0"/>
                <w:numId w:val="13"/>
              </w:numPr>
              <w:jc w:val="both"/>
              <w:rPr>
                <w:rFonts w:ascii="Times New Roman" w:eastAsia="Times New Roman" w:hAnsi="Times New Roman" w:cs="Times New Roman"/>
                <w:iCs/>
                <w:color w:val="000000"/>
                <w:sz w:val="24"/>
                <w:szCs w:val="24"/>
              </w:rPr>
            </w:pPr>
            <w:r w:rsidRPr="00DD13E0">
              <w:rPr>
                <w:rFonts w:ascii="Times New Roman" w:eastAsia="Times New Roman" w:hAnsi="Times New Roman" w:cs="Times New Roman"/>
                <w:iCs/>
                <w:color w:val="000000"/>
                <w:sz w:val="24"/>
                <w:szCs w:val="24"/>
              </w:rPr>
              <w:t>о количестве жилых помещений в общежитии, интернате, приспособленных для использования инвалидами и лицами с огран</w:t>
            </w:r>
            <w:r w:rsidR="00805A44" w:rsidRPr="00DD13E0">
              <w:rPr>
                <w:rFonts w:ascii="Times New Roman" w:eastAsia="Times New Roman" w:hAnsi="Times New Roman" w:cs="Times New Roman"/>
                <w:iCs/>
                <w:color w:val="000000"/>
                <w:sz w:val="24"/>
                <w:szCs w:val="24"/>
              </w:rPr>
              <w:t>иченными возможностями здоровья</w:t>
            </w:r>
            <w:r w:rsidR="005319D1">
              <w:rPr>
                <w:rFonts w:ascii="Times New Roman" w:eastAsia="Times New Roman" w:hAnsi="Times New Roman" w:cs="Times New Roman"/>
                <w:i/>
                <w:iCs/>
                <w:color w:val="000000"/>
                <w:sz w:val="24"/>
                <w:szCs w:val="24"/>
              </w:rPr>
              <w:t>.</w:t>
            </w:r>
          </w:p>
          <w:p w14:paraId="79A80D5F" w14:textId="1C11A33A" w:rsidR="00F208FC" w:rsidRPr="00DD13E0" w:rsidRDefault="00F208FC" w:rsidP="00DD13E0">
            <w:pPr>
              <w:jc w:val="both"/>
              <w:rPr>
                <w:rFonts w:ascii="Times New Roman" w:eastAsia="Times New Roman" w:hAnsi="Times New Roman" w:cs="Times New Roman"/>
                <w:i/>
                <w:iCs/>
                <w:color w:val="000000"/>
                <w:sz w:val="24"/>
                <w:szCs w:val="24"/>
                <w:lang w:eastAsia="ru-RU"/>
              </w:rPr>
            </w:pPr>
          </w:p>
          <w:p w14:paraId="4DD56956" w14:textId="03550F04" w:rsidR="00F208FC" w:rsidRPr="00DD13E0" w:rsidRDefault="004B2973" w:rsidP="00DD13E0">
            <w:pPr>
              <w:jc w:val="both"/>
              <w:rPr>
                <w:rFonts w:ascii="Times New Roman" w:hAnsi="Times New Roman" w:cs="Times New Roman"/>
                <w:b/>
                <w:sz w:val="24"/>
                <w:szCs w:val="24"/>
              </w:rPr>
            </w:pPr>
            <w:r>
              <w:rPr>
                <w:rFonts w:ascii="Times New Roman" w:hAnsi="Times New Roman" w:cs="Times New Roman"/>
                <w:b/>
                <w:sz w:val="24"/>
                <w:szCs w:val="24"/>
              </w:rPr>
              <w:t>3.13</w:t>
            </w:r>
            <w:r w:rsidR="00D32D17" w:rsidRPr="00DD13E0">
              <w:rPr>
                <w:rFonts w:ascii="Times New Roman" w:hAnsi="Times New Roman" w:cs="Times New Roman"/>
                <w:b/>
                <w:sz w:val="24"/>
                <w:szCs w:val="24"/>
              </w:rPr>
              <w:t xml:space="preserve">. </w:t>
            </w:r>
            <w:r w:rsidR="00F208FC" w:rsidRPr="00DD13E0">
              <w:rPr>
                <w:rFonts w:ascii="Times New Roman" w:hAnsi="Times New Roman" w:cs="Times New Roman"/>
                <w:b/>
                <w:sz w:val="24"/>
                <w:szCs w:val="24"/>
              </w:rPr>
              <w:t>МЕЖДУНАРОДНОЕ СОТРУДНИЧЕСТВО</w:t>
            </w:r>
          </w:p>
          <w:p w14:paraId="1E026C55" w14:textId="77777777" w:rsidR="00AE6DDF" w:rsidRDefault="00F208FC" w:rsidP="00A15C5F">
            <w:pPr>
              <w:pStyle w:val="a3"/>
              <w:numPr>
                <w:ilvl w:val="2"/>
                <w:numId w:val="37"/>
              </w:numPr>
              <w:jc w:val="both"/>
              <w:rPr>
                <w:rFonts w:ascii="Times New Roman" w:eastAsia="Times New Roman" w:hAnsi="Times New Roman" w:cs="Times New Roman"/>
                <w:iCs/>
                <w:color w:val="000000"/>
                <w:sz w:val="24"/>
                <w:szCs w:val="24"/>
              </w:rPr>
            </w:pPr>
            <w:r w:rsidRPr="00AE6DDF">
              <w:rPr>
                <w:rFonts w:ascii="Times New Roman" w:eastAsia="Times New Roman" w:hAnsi="Times New Roman" w:cs="Times New Roman"/>
                <w:iCs/>
                <w:color w:val="000000"/>
                <w:sz w:val="24"/>
                <w:szCs w:val="24"/>
              </w:rPr>
              <w:t>Информация о заключенных и планируемых к заключению договорах с иностранными и (или) международными организациями по вопросам обр</w:t>
            </w:r>
            <w:r w:rsidR="00AE6DDF">
              <w:rPr>
                <w:rFonts w:ascii="Times New Roman" w:eastAsia="Times New Roman" w:hAnsi="Times New Roman" w:cs="Times New Roman"/>
                <w:iCs/>
                <w:color w:val="000000"/>
                <w:sz w:val="24"/>
                <w:szCs w:val="24"/>
              </w:rPr>
              <w:t>азования и науки (при наличии).</w:t>
            </w:r>
          </w:p>
          <w:p w14:paraId="2F061CA8" w14:textId="5E02AB27" w:rsidR="000B2742" w:rsidRPr="00AE6DDF" w:rsidRDefault="00D95428" w:rsidP="00A15C5F">
            <w:pPr>
              <w:pStyle w:val="a3"/>
              <w:numPr>
                <w:ilvl w:val="2"/>
                <w:numId w:val="37"/>
              </w:numPr>
              <w:jc w:val="both"/>
              <w:rPr>
                <w:rFonts w:ascii="Times New Roman" w:eastAsia="Times New Roman" w:hAnsi="Times New Roman" w:cs="Times New Roman"/>
                <w:iCs/>
                <w:color w:val="000000"/>
                <w:sz w:val="24"/>
                <w:szCs w:val="24"/>
              </w:rPr>
            </w:pPr>
            <w:r w:rsidRPr="00AE6DDF">
              <w:rPr>
                <w:rFonts w:ascii="Times New Roman" w:hAnsi="Times New Roman" w:cs="Times New Roman"/>
                <w:iCs/>
                <w:color w:val="000000"/>
                <w:sz w:val="24"/>
                <w:szCs w:val="24"/>
              </w:rPr>
              <w:t>О</w:t>
            </w:r>
            <w:r w:rsidR="00F208FC" w:rsidRPr="00AE6DDF">
              <w:rPr>
                <w:rFonts w:ascii="Times New Roman" w:hAnsi="Times New Roman" w:cs="Times New Roman"/>
                <w:iCs/>
                <w:color w:val="000000"/>
                <w:sz w:val="24"/>
                <w:szCs w:val="24"/>
              </w:rPr>
              <w:t xml:space="preserve"> международной аккредитации образовательных программ (при наличии).</w:t>
            </w:r>
          </w:p>
          <w:p w14:paraId="746497AD" w14:textId="77777777" w:rsidR="0090247E" w:rsidRPr="00DD13E0" w:rsidRDefault="0090247E" w:rsidP="00DD13E0">
            <w:pPr>
              <w:pStyle w:val="ad"/>
              <w:spacing w:before="0" w:beforeAutospacing="0" w:after="0" w:afterAutospacing="0"/>
              <w:jc w:val="both"/>
              <w:rPr>
                <w:i/>
                <w:iCs/>
                <w:color w:val="000000"/>
              </w:rPr>
            </w:pPr>
            <w:r w:rsidRPr="00DD13E0">
              <w:rPr>
                <w:i/>
                <w:iCs/>
                <w:color w:val="000000"/>
              </w:rPr>
              <w:t>В случае отсутствия данного вида сотрудничества размещается следующая информация:</w:t>
            </w:r>
          </w:p>
          <w:p w14:paraId="521BC7C0" w14:textId="5F1DD9A9" w:rsidR="0090247E" w:rsidRPr="00DD13E0" w:rsidRDefault="0090247E" w:rsidP="00DD13E0">
            <w:pPr>
              <w:pStyle w:val="ad"/>
              <w:spacing w:before="0" w:beforeAutospacing="0" w:after="0" w:afterAutospacing="0"/>
              <w:jc w:val="both"/>
              <w:rPr>
                <w:i/>
                <w:iCs/>
                <w:color w:val="000000"/>
              </w:rPr>
            </w:pPr>
            <w:r w:rsidRPr="00DD13E0">
              <w:rPr>
                <w:i/>
                <w:iCs/>
                <w:color w:val="000000"/>
              </w:rPr>
              <w:t>«Организация в 202</w:t>
            </w:r>
            <w:r w:rsidR="00722C50">
              <w:rPr>
                <w:i/>
                <w:iCs/>
                <w:color w:val="000000"/>
              </w:rPr>
              <w:t>1</w:t>
            </w:r>
            <w:r w:rsidRPr="00DD13E0">
              <w:rPr>
                <w:i/>
                <w:iCs/>
                <w:color w:val="000000"/>
              </w:rPr>
              <w:t>-202</w:t>
            </w:r>
            <w:r w:rsidR="00722C50">
              <w:rPr>
                <w:i/>
                <w:iCs/>
                <w:color w:val="000000"/>
              </w:rPr>
              <w:t>2</w:t>
            </w:r>
            <w:r w:rsidRPr="00DD13E0">
              <w:rPr>
                <w:i/>
                <w:iCs/>
                <w:color w:val="000000"/>
              </w:rPr>
              <w:t xml:space="preserve"> учебном году </w:t>
            </w:r>
            <w:r w:rsidRPr="00DD13E0">
              <w:rPr>
                <w:bCs/>
                <w:i/>
                <w:iCs/>
                <w:color w:val="000000"/>
              </w:rPr>
              <w:t>не располагает заключенными договорами  и не планирует заключать договора с иностранными и (или) международными организациями по вопросам образования и науки.</w:t>
            </w:r>
          </w:p>
          <w:p w14:paraId="588F0077" w14:textId="7BADBD71" w:rsidR="0090247E" w:rsidRPr="00DD13E0" w:rsidRDefault="0090247E" w:rsidP="00722C50">
            <w:pPr>
              <w:pStyle w:val="ad"/>
              <w:spacing w:before="0" w:beforeAutospacing="0" w:after="0" w:afterAutospacing="0"/>
              <w:jc w:val="both"/>
              <w:rPr>
                <w:i/>
              </w:rPr>
            </w:pPr>
            <w:r w:rsidRPr="00DD13E0">
              <w:rPr>
                <w:i/>
                <w:iCs/>
                <w:color w:val="000000"/>
              </w:rPr>
              <w:t>Организация в 202</w:t>
            </w:r>
            <w:r w:rsidR="00722C50">
              <w:rPr>
                <w:i/>
                <w:iCs/>
                <w:color w:val="000000"/>
              </w:rPr>
              <w:t>1</w:t>
            </w:r>
            <w:r w:rsidRPr="00DD13E0">
              <w:rPr>
                <w:i/>
                <w:iCs/>
                <w:color w:val="000000"/>
              </w:rPr>
              <w:t>-202</w:t>
            </w:r>
            <w:r w:rsidR="00722C50">
              <w:rPr>
                <w:i/>
                <w:iCs/>
                <w:color w:val="000000"/>
              </w:rPr>
              <w:t>2</w:t>
            </w:r>
            <w:r w:rsidRPr="00DD13E0">
              <w:rPr>
                <w:i/>
                <w:iCs/>
                <w:color w:val="000000"/>
              </w:rPr>
              <w:t xml:space="preserve"> учебном году не имеет международной аккредитации образовательных</w:t>
            </w:r>
            <w:r w:rsidRPr="00DD13E0">
              <w:rPr>
                <w:i/>
              </w:rPr>
              <w:t xml:space="preserve"> программ».</w:t>
            </w:r>
          </w:p>
        </w:tc>
      </w:tr>
      <w:tr w:rsidR="00093AD4" w:rsidRPr="00DD13E0" w14:paraId="06A7E563" w14:textId="77777777" w:rsidTr="006273D5">
        <w:tc>
          <w:tcPr>
            <w:tcW w:w="662" w:type="dxa"/>
          </w:tcPr>
          <w:p w14:paraId="39BCEB1A" w14:textId="035E6732" w:rsidR="00093AD4" w:rsidRPr="00DD13E0" w:rsidRDefault="004B2973"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1" w:type="dxa"/>
          </w:tcPr>
          <w:p w14:paraId="1F942661" w14:textId="01301A02" w:rsidR="00093AD4"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 xml:space="preserve">ИНФОРМАЦИОННАЯ </w:t>
            </w:r>
            <w:r w:rsidRPr="00DD13E0">
              <w:rPr>
                <w:rFonts w:ascii="Times New Roman" w:hAnsi="Times New Roman" w:cs="Times New Roman"/>
                <w:b/>
                <w:sz w:val="24"/>
                <w:szCs w:val="24"/>
              </w:rPr>
              <w:lastRenderedPageBreak/>
              <w:t>БЕЗОПАСНОСТЬ</w:t>
            </w:r>
          </w:p>
        </w:tc>
        <w:tc>
          <w:tcPr>
            <w:tcW w:w="12147" w:type="dxa"/>
          </w:tcPr>
          <w:p w14:paraId="01557A68" w14:textId="299CB6C9" w:rsidR="00E01349" w:rsidRPr="00DD13E0" w:rsidRDefault="00ED22BF" w:rsidP="00DD13E0">
            <w:pPr>
              <w:spacing w:before="100" w:beforeAutospacing="1" w:after="100" w:afterAutospacing="1"/>
              <w:jc w:val="both"/>
              <w:outlineLvl w:val="1"/>
              <w:rPr>
                <w:rFonts w:ascii="Times New Roman" w:hAnsi="Times New Roman" w:cs="Times New Roman"/>
                <w:i/>
                <w:iCs/>
                <w:sz w:val="24"/>
                <w:szCs w:val="24"/>
              </w:rPr>
            </w:pPr>
            <w:r w:rsidRPr="00DD13E0">
              <w:rPr>
                <w:rFonts w:ascii="Times New Roman" w:hAnsi="Times New Roman" w:cs="Times New Roman"/>
                <w:i/>
                <w:iCs/>
                <w:sz w:val="24"/>
                <w:szCs w:val="24"/>
              </w:rPr>
              <w:lastRenderedPageBreak/>
              <w:t xml:space="preserve">Федеральный закон от 29.12.2010 № 463-ФЗ "О защите детей от информации, причиняющей вред их здоровью и </w:t>
            </w:r>
            <w:r w:rsidRPr="00DD13E0">
              <w:rPr>
                <w:rFonts w:ascii="Times New Roman" w:hAnsi="Times New Roman" w:cs="Times New Roman"/>
                <w:i/>
                <w:iCs/>
                <w:sz w:val="24"/>
                <w:szCs w:val="24"/>
              </w:rPr>
              <w:lastRenderedPageBreak/>
              <w:t xml:space="preserve">развитию". Федеральный закон от 27.07.2006 №152-ФЗ «О персональных данных». </w:t>
            </w:r>
            <w:proofErr w:type="gramStart"/>
            <w:r w:rsidRPr="00DD13E0">
              <w:rPr>
                <w:rFonts w:ascii="Times New Roman" w:hAnsi="Times New Roman" w:cs="Times New Roman"/>
                <w:i/>
                <w:iCs/>
                <w:sz w:val="24"/>
                <w:szCs w:val="24"/>
              </w:rPr>
              <w:t xml:space="preserve">Обеспечение информационной безопасности в общеобразовательной  организации (с. 21-24, письмо </w:t>
            </w:r>
            <w:proofErr w:type="spellStart"/>
            <w:r w:rsidRPr="00DD13E0">
              <w:rPr>
                <w:rFonts w:ascii="Times New Roman" w:hAnsi="Times New Roman" w:cs="Times New Roman"/>
                <w:i/>
                <w:iCs/>
                <w:sz w:val="24"/>
                <w:szCs w:val="24"/>
              </w:rPr>
              <w:t>Минкомсвязи</w:t>
            </w:r>
            <w:proofErr w:type="spellEnd"/>
            <w:r w:rsidRPr="00DD13E0">
              <w:rPr>
                <w:rFonts w:ascii="Times New Roman" w:hAnsi="Times New Roman" w:cs="Times New Roman"/>
                <w:i/>
                <w:iCs/>
                <w:sz w:val="24"/>
                <w:szCs w:val="24"/>
              </w:rPr>
              <w:t xml:space="preserve"> России от 10.04.2020 № ЛБ-С-088-8929 «О направлении методических рекомендаций</w:t>
            </w:r>
            <w:r w:rsidR="00C927A8" w:rsidRPr="00DD13E0">
              <w:rPr>
                <w:rFonts w:ascii="Times New Roman" w:hAnsi="Times New Roman" w:cs="Times New Roman"/>
                <w:i/>
                <w:iCs/>
                <w:sz w:val="24"/>
                <w:szCs w:val="24"/>
              </w:rPr>
              <w:t>» (вместе с Методическими рекомендациями для общеобразовательных организаций по обеспечению комплексной безопасности»).</w:t>
            </w:r>
            <w:proofErr w:type="gramEnd"/>
          </w:p>
          <w:p w14:paraId="25DF0B3A" w14:textId="51F543AC" w:rsidR="000D58A4" w:rsidRPr="00B72BD5" w:rsidRDefault="00B72BD5" w:rsidP="00B72BD5">
            <w:pPr>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0D58A4" w:rsidRPr="00B72BD5">
              <w:rPr>
                <w:rFonts w:ascii="Times New Roman" w:hAnsi="Times New Roman" w:cs="Times New Roman"/>
                <w:b/>
                <w:bCs/>
                <w:sz w:val="24"/>
                <w:szCs w:val="24"/>
              </w:rPr>
              <w:t>Информация об осуществлении контентной фильтрации</w:t>
            </w:r>
            <w:r w:rsidR="00780E7B" w:rsidRPr="00B72BD5">
              <w:rPr>
                <w:rFonts w:ascii="Times New Roman" w:hAnsi="Times New Roman" w:cs="Times New Roman"/>
                <w:b/>
                <w:bCs/>
                <w:sz w:val="24"/>
                <w:szCs w:val="24"/>
              </w:rPr>
              <w:t>:</w:t>
            </w:r>
          </w:p>
          <w:p w14:paraId="78BE66FD" w14:textId="12E1F91D" w:rsidR="000D58A4" w:rsidRPr="00B72BD5" w:rsidRDefault="00B72BD5" w:rsidP="00A15C5F">
            <w:pPr>
              <w:pStyle w:val="a3"/>
              <w:numPr>
                <w:ilvl w:val="0"/>
                <w:numId w:val="15"/>
              </w:numPr>
              <w:spacing w:after="200" w:line="276" w:lineRule="auto"/>
              <w:ind w:left="338" w:hanging="28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w:t>
            </w:r>
            <w:r w:rsidR="000D58A4" w:rsidRPr="00B72BD5">
              <w:rPr>
                <w:rFonts w:ascii="Times New Roman" w:hAnsi="Times New Roman" w:cs="Times New Roman"/>
                <w:bCs/>
                <w:color w:val="000000" w:themeColor="text1"/>
                <w:sz w:val="24"/>
                <w:szCs w:val="24"/>
              </w:rPr>
              <w:t xml:space="preserve">риказ о назначении </w:t>
            </w:r>
            <w:proofErr w:type="gramStart"/>
            <w:r w:rsidR="000D58A4" w:rsidRPr="00B72BD5">
              <w:rPr>
                <w:rFonts w:ascii="Times New Roman" w:hAnsi="Times New Roman" w:cs="Times New Roman"/>
                <w:bCs/>
                <w:color w:val="000000" w:themeColor="text1"/>
                <w:sz w:val="24"/>
                <w:szCs w:val="24"/>
              </w:rPr>
              <w:t>ответственных</w:t>
            </w:r>
            <w:proofErr w:type="gramEnd"/>
            <w:r w:rsidR="000D58A4" w:rsidRPr="00B72BD5">
              <w:rPr>
                <w:rFonts w:ascii="Times New Roman" w:hAnsi="Times New Roman" w:cs="Times New Roman"/>
                <w:bCs/>
                <w:color w:val="000000" w:themeColor="text1"/>
                <w:sz w:val="24"/>
                <w:szCs w:val="24"/>
              </w:rPr>
              <w:t xml:space="preserve"> за осуществление контентной фильтрации</w:t>
            </w:r>
            <w:r>
              <w:rPr>
                <w:rFonts w:ascii="Times New Roman" w:hAnsi="Times New Roman" w:cs="Times New Roman"/>
                <w:bCs/>
                <w:color w:val="000000" w:themeColor="text1"/>
                <w:sz w:val="24"/>
                <w:szCs w:val="24"/>
              </w:rPr>
              <w:t>;</w:t>
            </w:r>
            <w:r w:rsidR="00546084" w:rsidRPr="00B72BD5">
              <w:rPr>
                <w:rFonts w:ascii="Times New Roman" w:hAnsi="Times New Roman" w:cs="Times New Roman"/>
                <w:bCs/>
                <w:color w:val="000000" w:themeColor="text1"/>
                <w:sz w:val="24"/>
                <w:szCs w:val="24"/>
              </w:rPr>
              <w:t xml:space="preserve"> </w:t>
            </w:r>
          </w:p>
          <w:p w14:paraId="3B81FD95" w14:textId="021E78EC" w:rsidR="000D58A4" w:rsidRPr="00B72BD5" w:rsidRDefault="00B72BD5" w:rsidP="00A15C5F">
            <w:pPr>
              <w:pStyle w:val="a3"/>
              <w:numPr>
                <w:ilvl w:val="0"/>
                <w:numId w:val="15"/>
              </w:numPr>
              <w:spacing w:after="200" w:line="276" w:lineRule="auto"/>
              <w:ind w:left="338" w:hanging="28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w:t>
            </w:r>
            <w:r w:rsidR="000D58A4" w:rsidRPr="00B72BD5">
              <w:rPr>
                <w:rFonts w:ascii="Times New Roman" w:hAnsi="Times New Roman" w:cs="Times New Roman"/>
                <w:bCs/>
                <w:color w:val="000000" w:themeColor="text1"/>
                <w:sz w:val="24"/>
                <w:szCs w:val="24"/>
              </w:rPr>
              <w:t xml:space="preserve">иповой регламент работ (школьников и учителей) в интернет </w:t>
            </w:r>
            <w:proofErr w:type="gramStart"/>
            <w:r w:rsidR="000D58A4" w:rsidRPr="00B72BD5">
              <w:rPr>
                <w:rFonts w:ascii="Times New Roman" w:hAnsi="Times New Roman" w:cs="Times New Roman"/>
                <w:bCs/>
                <w:color w:val="000000" w:themeColor="text1"/>
                <w:sz w:val="24"/>
                <w:szCs w:val="24"/>
              </w:rPr>
              <w:t>пространстве</w:t>
            </w:r>
            <w:proofErr w:type="gramEnd"/>
            <w:r>
              <w:rPr>
                <w:rFonts w:ascii="Times New Roman" w:hAnsi="Times New Roman" w:cs="Times New Roman"/>
                <w:bCs/>
                <w:color w:val="000000" w:themeColor="text1"/>
                <w:sz w:val="24"/>
                <w:szCs w:val="24"/>
              </w:rPr>
              <w:t>;</w:t>
            </w:r>
            <w:r w:rsidR="00780E7B" w:rsidRPr="00B72BD5">
              <w:rPr>
                <w:rFonts w:ascii="Times New Roman" w:hAnsi="Times New Roman" w:cs="Times New Roman"/>
                <w:bCs/>
                <w:color w:val="000000" w:themeColor="text1"/>
                <w:sz w:val="24"/>
                <w:szCs w:val="24"/>
              </w:rPr>
              <w:t xml:space="preserve"> </w:t>
            </w:r>
          </w:p>
          <w:p w14:paraId="04EA18C5" w14:textId="6611AFBA" w:rsidR="000D58A4" w:rsidRPr="00B72BD5" w:rsidRDefault="00B72BD5" w:rsidP="00A15C5F">
            <w:pPr>
              <w:pStyle w:val="a3"/>
              <w:numPr>
                <w:ilvl w:val="0"/>
                <w:numId w:val="15"/>
              </w:numPr>
              <w:spacing w:after="200" w:line="276" w:lineRule="auto"/>
              <w:ind w:left="338" w:hanging="28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w:t>
            </w:r>
            <w:r w:rsidR="000D58A4" w:rsidRPr="00B72BD5">
              <w:rPr>
                <w:rFonts w:ascii="Times New Roman" w:hAnsi="Times New Roman" w:cs="Times New Roman"/>
                <w:bCs/>
                <w:color w:val="000000" w:themeColor="text1"/>
                <w:sz w:val="24"/>
                <w:szCs w:val="24"/>
              </w:rPr>
              <w:t xml:space="preserve">истема классификации </w:t>
            </w:r>
            <w:proofErr w:type="gramStart"/>
            <w:r w:rsidR="000D58A4" w:rsidRPr="00B72BD5">
              <w:rPr>
                <w:rFonts w:ascii="Times New Roman" w:hAnsi="Times New Roman" w:cs="Times New Roman"/>
                <w:bCs/>
                <w:color w:val="000000" w:themeColor="text1"/>
                <w:sz w:val="24"/>
                <w:szCs w:val="24"/>
              </w:rPr>
              <w:t>информации</w:t>
            </w:r>
            <w:proofErr w:type="gramEnd"/>
            <w:r w:rsidR="000D58A4" w:rsidRPr="00B72BD5">
              <w:rPr>
                <w:rFonts w:ascii="Times New Roman" w:hAnsi="Times New Roman" w:cs="Times New Roman"/>
                <w:bCs/>
                <w:color w:val="000000" w:themeColor="text1"/>
                <w:sz w:val="24"/>
                <w:szCs w:val="24"/>
              </w:rPr>
              <w:t xml:space="preserve"> не имеющие отношение к образовательному процессу</w:t>
            </w:r>
            <w:r>
              <w:rPr>
                <w:rFonts w:ascii="Times New Roman" w:hAnsi="Times New Roman" w:cs="Times New Roman"/>
                <w:bCs/>
                <w:color w:val="000000" w:themeColor="text1"/>
                <w:sz w:val="24"/>
                <w:szCs w:val="24"/>
              </w:rPr>
              <w:t>;</w:t>
            </w:r>
          </w:p>
          <w:p w14:paraId="23C4F6AA" w14:textId="4AD759C3" w:rsidR="000D58A4" w:rsidRPr="00B72BD5" w:rsidRDefault="00B72BD5" w:rsidP="00A15C5F">
            <w:pPr>
              <w:pStyle w:val="a3"/>
              <w:numPr>
                <w:ilvl w:val="0"/>
                <w:numId w:val="15"/>
              </w:numPr>
              <w:spacing w:after="200" w:line="276" w:lineRule="auto"/>
              <w:ind w:left="338" w:hanging="28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и</w:t>
            </w:r>
            <w:r w:rsidR="000D58A4" w:rsidRPr="00B72BD5">
              <w:rPr>
                <w:rFonts w:ascii="Times New Roman" w:hAnsi="Times New Roman" w:cs="Times New Roman"/>
                <w:bCs/>
                <w:color w:val="000000" w:themeColor="text1"/>
                <w:sz w:val="24"/>
                <w:szCs w:val="24"/>
              </w:rPr>
              <w:t>нформация об осуществлении контентной фильтрации (указывается, с помощью какой системы осуществляется контентная фильтрация)</w:t>
            </w:r>
            <w:r>
              <w:rPr>
                <w:rFonts w:ascii="Times New Roman" w:hAnsi="Times New Roman" w:cs="Times New Roman"/>
                <w:bCs/>
                <w:i/>
                <w:color w:val="000000" w:themeColor="text1"/>
                <w:sz w:val="24"/>
                <w:szCs w:val="24"/>
              </w:rPr>
              <w:t>.</w:t>
            </w:r>
          </w:p>
          <w:p w14:paraId="23AD5827" w14:textId="77777777" w:rsidR="001B4A80" w:rsidRPr="00DD13E0" w:rsidRDefault="001B4A80" w:rsidP="00DD13E0">
            <w:pPr>
              <w:pStyle w:val="a3"/>
              <w:ind w:left="338"/>
              <w:jc w:val="both"/>
              <w:rPr>
                <w:rFonts w:ascii="Times New Roman" w:hAnsi="Times New Roman" w:cs="Times New Roman"/>
                <w:bCs/>
                <w:sz w:val="24"/>
                <w:szCs w:val="24"/>
              </w:rPr>
            </w:pPr>
          </w:p>
          <w:p w14:paraId="56379AF8" w14:textId="5B0F6CAF" w:rsidR="000D58A4" w:rsidRPr="00B72BD5" w:rsidRDefault="00B72BD5" w:rsidP="00B72BD5">
            <w:pPr>
              <w:jc w:val="both"/>
              <w:rPr>
                <w:rFonts w:ascii="Times New Roman" w:hAnsi="Times New Roman" w:cs="Times New Roman"/>
                <w:b/>
                <w:bCs/>
                <w:sz w:val="24"/>
                <w:szCs w:val="24"/>
              </w:rPr>
            </w:pPr>
            <w:r>
              <w:rPr>
                <w:rFonts w:ascii="Times New Roman" w:hAnsi="Times New Roman" w:cs="Times New Roman"/>
                <w:b/>
                <w:bCs/>
                <w:sz w:val="24"/>
                <w:szCs w:val="24"/>
              </w:rPr>
              <w:t xml:space="preserve">4.1. </w:t>
            </w:r>
            <w:r w:rsidR="000D58A4" w:rsidRPr="00B72BD5">
              <w:rPr>
                <w:rFonts w:ascii="Times New Roman" w:hAnsi="Times New Roman" w:cs="Times New Roman"/>
                <w:b/>
                <w:bCs/>
                <w:sz w:val="24"/>
                <w:szCs w:val="24"/>
              </w:rPr>
              <w:t>Локальные нормативные акты, приказы, положения, принятые на уровне образовательного учреждения в рамках 152-ФЗ «О персональных данных»</w:t>
            </w:r>
            <w:r w:rsidR="00780E7B" w:rsidRPr="00B72BD5">
              <w:rPr>
                <w:rFonts w:ascii="Times New Roman" w:hAnsi="Times New Roman" w:cs="Times New Roman"/>
                <w:b/>
                <w:bCs/>
                <w:sz w:val="24"/>
                <w:szCs w:val="24"/>
              </w:rPr>
              <w:t>:</w:t>
            </w:r>
          </w:p>
          <w:p w14:paraId="2E40F350" w14:textId="1FBCC7D9" w:rsidR="000D58A4" w:rsidRPr="00DD13E0" w:rsidRDefault="00B72BD5" w:rsidP="00A15C5F">
            <w:pPr>
              <w:pStyle w:val="a3"/>
              <w:numPr>
                <w:ilvl w:val="0"/>
                <w:numId w:val="15"/>
              </w:numPr>
              <w:spacing w:after="200" w:line="276" w:lineRule="auto"/>
              <w:ind w:left="338" w:hanging="283"/>
              <w:jc w:val="both"/>
              <w:rPr>
                <w:rFonts w:ascii="Times New Roman" w:hAnsi="Times New Roman" w:cs="Times New Roman"/>
                <w:bCs/>
                <w:sz w:val="24"/>
                <w:szCs w:val="24"/>
              </w:rPr>
            </w:pPr>
            <w:r>
              <w:rPr>
                <w:rFonts w:ascii="Times New Roman" w:hAnsi="Times New Roman" w:cs="Times New Roman"/>
                <w:bCs/>
                <w:sz w:val="24"/>
                <w:szCs w:val="24"/>
              </w:rPr>
              <w:t>к</w:t>
            </w:r>
            <w:r w:rsidR="000D58A4" w:rsidRPr="00DD13E0">
              <w:rPr>
                <w:rFonts w:ascii="Times New Roman" w:hAnsi="Times New Roman" w:cs="Times New Roman"/>
                <w:bCs/>
                <w:sz w:val="24"/>
                <w:szCs w:val="24"/>
              </w:rPr>
              <w:t>онцепция информационной безопасности</w:t>
            </w:r>
            <w:r>
              <w:rPr>
                <w:rFonts w:ascii="Times New Roman" w:hAnsi="Times New Roman" w:cs="Times New Roman"/>
                <w:bCs/>
                <w:sz w:val="24"/>
                <w:szCs w:val="24"/>
              </w:rPr>
              <w:t>;</w:t>
            </w:r>
            <w:r w:rsidR="00780E7B" w:rsidRPr="00DD13E0">
              <w:rPr>
                <w:rFonts w:ascii="Times New Roman" w:hAnsi="Times New Roman" w:cs="Times New Roman"/>
                <w:bCs/>
                <w:sz w:val="24"/>
                <w:szCs w:val="24"/>
              </w:rPr>
              <w:t xml:space="preserve"> </w:t>
            </w:r>
          </w:p>
          <w:p w14:paraId="0CC30807" w14:textId="284B8495" w:rsidR="000D58A4" w:rsidRPr="00DD13E0" w:rsidRDefault="00B72BD5" w:rsidP="00A15C5F">
            <w:pPr>
              <w:pStyle w:val="a3"/>
              <w:numPr>
                <w:ilvl w:val="0"/>
                <w:numId w:val="15"/>
              </w:numPr>
              <w:spacing w:after="200" w:line="276" w:lineRule="auto"/>
              <w:ind w:left="338" w:hanging="283"/>
              <w:jc w:val="both"/>
              <w:rPr>
                <w:rFonts w:ascii="Times New Roman" w:hAnsi="Times New Roman" w:cs="Times New Roman"/>
                <w:bCs/>
                <w:sz w:val="24"/>
                <w:szCs w:val="24"/>
              </w:rPr>
            </w:pPr>
            <w:r>
              <w:rPr>
                <w:rFonts w:ascii="Times New Roman" w:hAnsi="Times New Roman" w:cs="Times New Roman"/>
                <w:bCs/>
                <w:sz w:val="24"/>
                <w:szCs w:val="24"/>
              </w:rPr>
              <w:t>п</w:t>
            </w:r>
            <w:r w:rsidR="000D58A4" w:rsidRPr="00DD13E0">
              <w:rPr>
                <w:rFonts w:ascii="Times New Roman" w:hAnsi="Times New Roman" w:cs="Times New Roman"/>
                <w:bCs/>
                <w:sz w:val="24"/>
                <w:szCs w:val="24"/>
              </w:rPr>
              <w:t>еречень персональных данных, подлежащий защите</w:t>
            </w:r>
            <w:r>
              <w:rPr>
                <w:rFonts w:ascii="Times New Roman" w:hAnsi="Times New Roman" w:cs="Times New Roman"/>
                <w:bCs/>
                <w:sz w:val="24"/>
                <w:szCs w:val="24"/>
              </w:rPr>
              <w:t>;</w:t>
            </w:r>
            <w:r w:rsidR="00780E7B" w:rsidRPr="00DD13E0">
              <w:rPr>
                <w:rFonts w:ascii="Times New Roman" w:hAnsi="Times New Roman" w:cs="Times New Roman"/>
                <w:bCs/>
                <w:sz w:val="24"/>
                <w:szCs w:val="24"/>
              </w:rPr>
              <w:t xml:space="preserve"> </w:t>
            </w:r>
          </w:p>
          <w:p w14:paraId="31179E5B" w14:textId="742A1D2B" w:rsidR="000D58A4" w:rsidRPr="00DD13E0" w:rsidRDefault="00B72BD5" w:rsidP="00A15C5F">
            <w:pPr>
              <w:pStyle w:val="a3"/>
              <w:numPr>
                <w:ilvl w:val="0"/>
                <w:numId w:val="15"/>
              </w:numPr>
              <w:spacing w:after="200" w:line="276" w:lineRule="auto"/>
              <w:ind w:left="338" w:hanging="283"/>
              <w:jc w:val="both"/>
              <w:rPr>
                <w:rFonts w:ascii="Times New Roman" w:hAnsi="Times New Roman" w:cs="Times New Roman"/>
                <w:bCs/>
                <w:sz w:val="24"/>
                <w:szCs w:val="24"/>
              </w:rPr>
            </w:pPr>
            <w:r>
              <w:rPr>
                <w:rFonts w:ascii="Times New Roman" w:hAnsi="Times New Roman" w:cs="Times New Roman"/>
                <w:bCs/>
                <w:sz w:val="24"/>
                <w:szCs w:val="24"/>
              </w:rPr>
              <w:t>п</w:t>
            </w:r>
            <w:r w:rsidR="000D58A4" w:rsidRPr="00DD13E0">
              <w:rPr>
                <w:rFonts w:ascii="Times New Roman" w:hAnsi="Times New Roman" w:cs="Times New Roman"/>
                <w:bCs/>
                <w:sz w:val="24"/>
                <w:szCs w:val="24"/>
              </w:rPr>
              <w:t>оложение о разграничении прав доступа к обрабатываемым персональным данным</w:t>
            </w:r>
            <w:r>
              <w:rPr>
                <w:rFonts w:ascii="Times New Roman" w:hAnsi="Times New Roman" w:cs="Times New Roman"/>
                <w:bCs/>
                <w:sz w:val="24"/>
                <w:szCs w:val="24"/>
              </w:rPr>
              <w:t>;</w:t>
            </w:r>
            <w:r w:rsidR="00780E7B" w:rsidRPr="00DD13E0">
              <w:rPr>
                <w:rFonts w:ascii="Times New Roman" w:hAnsi="Times New Roman" w:cs="Times New Roman"/>
                <w:bCs/>
                <w:sz w:val="24"/>
                <w:szCs w:val="24"/>
              </w:rPr>
              <w:t xml:space="preserve"> </w:t>
            </w:r>
          </w:p>
          <w:p w14:paraId="7222CA2B" w14:textId="0EAE010C" w:rsidR="000D58A4" w:rsidRPr="00DD13E0" w:rsidRDefault="00B72BD5" w:rsidP="00A15C5F">
            <w:pPr>
              <w:pStyle w:val="a3"/>
              <w:numPr>
                <w:ilvl w:val="0"/>
                <w:numId w:val="15"/>
              </w:numPr>
              <w:spacing w:after="200" w:line="276" w:lineRule="auto"/>
              <w:ind w:left="338" w:hanging="283"/>
              <w:jc w:val="both"/>
              <w:rPr>
                <w:rFonts w:ascii="Times New Roman" w:hAnsi="Times New Roman" w:cs="Times New Roman"/>
                <w:bCs/>
                <w:sz w:val="24"/>
                <w:szCs w:val="24"/>
              </w:rPr>
            </w:pPr>
            <w:r>
              <w:rPr>
                <w:rFonts w:ascii="Times New Roman" w:hAnsi="Times New Roman" w:cs="Times New Roman"/>
                <w:bCs/>
                <w:sz w:val="24"/>
                <w:szCs w:val="24"/>
              </w:rPr>
              <w:t>п</w:t>
            </w:r>
            <w:r w:rsidR="000D58A4" w:rsidRPr="00DD13E0">
              <w:rPr>
                <w:rFonts w:ascii="Times New Roman" w:hAnsi="Times New Roman" w:cs="Times New Roman"/>
                <w:bCs/>
                <w:sz w:val="24"/>
                <w:szCs w:val="24"/>
              </w:rPr>
              <w:t>оложение о политике безопасности</w:t>
            </w:r>
            <w:r>
              <w:rPr>
                <w:rFonts w:ascii="Times New Roman" w:hAnsi="Times New Roman" w:cs="Times New Roman"/>
                <w:bCs/>
                <w:sz w:val="24"/>
                <w:szCs w:val="24"/>
              </w:rPr>
              <w:t>;</w:t>
            </w:r>
            <w:r w:rsidR="00C927A8" w:rsidRPr="00DD13E0">
              <w:rPr>
                <w:rFonts w:ascii="Times New Roman" w:hAnsi="Times New Roman" w:cs="Times New Roman"/>
                <w:bCs/>
                <w:sz w:val="24"/>
                <w:szCs w:val="24"/>
              </w:rPr>
              <w:t xml:space="preserve"> </w:t>
            </w:r>
            <w:bookmarkStart w:id="0" w:name="_GoBack"/>
            <w:bookmarkEnd w:id="0"/>
          </w:p>
          <w:p w14:paraId="3BB2CDE8" w14:textId="446AD797" w:rsidR="000D58A4" w:rsidRPr="00DD13E0" w:rsidRDefault="00B72BD5" w:rsidP="00A15C5F">
            <w:pPr>
              <w:pStyle w:val="a3"/>
              <w:numPr>
                <w:ilvl w:val="0"/>
                <w:numId w:val="15"/>
              </w:numPr>
              <w:spacing w:after="200" w:line="276" w:lineRule="auto"/>
              <w:ind w:left="338" w:hanging="283"/>
              <w:jc w:val="both"/>
              <w:rPr>
                <w:rFonts w:ascii="Times New Roman" w:hAnsi="Times New Roman" w:cs="Times New Roman"/>
                <w:bCs/>
                <w:sz w:val="24"/>
                <w:szCs w:val="24"/>
              </w:rPr>
            </w:pPr>
            <w:r>
              <w:rPr>
                <w:rFonts w:ascii="Times New Roman" w:hAnsi="Times New Roman" w:cs="Times New Roman"/>
                <w:bCs/>
                <w:sz w:val="24"/>
                <w:szCs w:val="24"/>
              </w:rPr>
              <w:t>п</w:t>
            </w:r>
            <w:r w:rsidR="000D58A4" w:rsidRPr="00DD13E0">
              <w:rPr>
                <w:rFonts w:ascii="Times New Roman" w:hAnsi="Times New Roman" w:cs="Times New Roman"/>
                <w:bCs/>
                <w:sz w:val="24"/>
                <w:szCs w:val="24"/>
              </w:rPr>
              <w:t>оложение о доступе к информационным системам и информационно-телекоммуникационным сетям, и элект</w:t>
            </w:r>
            <w:r w:rsidR="00780E7B" w:rsidRPr="00DD13E0">
              <w:rPr>
                <w:rFonts w:ascii="Times New Roman" w:hAnsi="Times New Roman" w:cs="Times New Roman"/>
                <w:bCs/>
                <w:sz w:val="24"/>
                <w:szCs w:val="24"/>
              </w:rPr>
              <w:t>ронным образовательным ресурсам</w:t>
            </w:r>
            <w:r>
              <w:rPr>
                <w:rFonts w:ascii="Times New Roman" w:hAnsi="Times New Roman" w:cs="Times New Roman"/>
                <w:bCs/>
                <w:sz w:val="24"/>
                <w:szCs w:val="24"/>
              </w:rPr>
              <w:t>;</w:t>
            </w:r>
            <w:r w:rsidR="00780E7B" w:rsidRPr="00DD13E0">
              <w:rPr>
                <w:rFonts w:ascii="Times New Roman" w:hAnsi="Times New Roman" w:cs="Times New Roman"/>
                <w:bCs/>
                <w:sz w:val="24"/>
                <w:szCs w:val="24"/>
              </w:rPr>
              <w:t xml:space="preserve"> </w:t>
            </w:r>
          </w:p>
          <w:p w14:paraId="0A98D509" w14:textId="51DD9877" w:rsidR="00C927A8" w:rsidRPr="00DD13E0" w:rsidRDefault="00B72BD5" w:rsidP="00A15C5F">
            <w:pPr>
              <w:pStyle w:val="a3"/>
              <w:numPr>
                <w:ilvl w:val="0"/>
                <w:numId w:val="17"/>
              </w:numPr>
              <w:spacing w:after="200" w:line="276" w:lineRule="auto"/>
              <w:ind w:left="338" w:hanging="283"/>
              <w:jc w:val="both"/>
              <w:rPr>
                <w:rFonts w:ascii="Times New Roman" w:hAnsi="Times New Roman" w:cs="Times New Roman"/>
                <w:bCs/>
                <w:i/>
                <w:sz w:val="24"/>
                <w:szCs w:val="24"/>
              </w:rPr>
            </w:pPr>
            <w:r>
              <w:rPr>
                <w:rFonts w:ascii="Times New Roman" w:hAnsi="Times New Roman" w:cs="Times New Roman"/>
                <w:bCs/>
                <w:sz w:val="24"/>
                <w:szCs w:val="24"/>
              </w:rPr>
              <w:t>п</w:t>
            </w:r>
            <w:r w:rsidR="000D58A4" w:rsidRPr="00DD13E0">
              <w:rPr>
                <w:rFonts w:ascii="Times New Roman" w:hAnsi="Times New Roman" w:cs="Times New Roman"/>
                <w:bCs/>
                <w:sz w:val="24"/>
                <w:szCs w:val="24"/>
              </w:rPr>
              <w:t xml:space="preserve">риказ о назначении </w:t>
            </w:r>
            <w:proofErr w:type="gramStart"/>
            <w:r w:rsidR="000D58A4" w:rsidRPr="00DD13E0">
              <w:rPr>
                <w:rFonts w:ascii="Times New Roman" w:hAnsi="Times New Roman" w:cs="Times New Roman"/>
                <w:bCs/>
                <w:sz w:val="24"/>
                <w:szCs w:val="24"/>
              </w:rPr>
              <w:t>ответственного</w:t>
            </w:r>
            <w:proofErr w:type="gramEnd"/>
            <w:r w:rsidR="000D58A4" w:rsidRPr="00DD13E0">
              <w:rPr>
                <w:rFonts w:ascii="Times New Roman" w:hAnsi="Times New Roman" w:cs="Times New Roman"/>
                <w:bCs/>
                <w:sz w:val="24"/>
                <w:szCs w:val="24"/>
              </w:rPr>
              <w:t xml:space="preserve"> за обеспечение безопасности обработки персональных данных в учреждении</w:t>
            </w:r>
            <w:r>
              <w:rPr>
                <w:rFonts w:ascii="Times New Roman" w:hAnsi="Times New Roman" w:cs="Times New Roman"/>
                <w:bCs/>
                <w:sz w:val="24"/>
                <w:szCs w:val="24"/>
              </w:rPr>
              <w:t>;</w:t>
            </w:r>
            <w:r w:rsidR="00780E7B" w:rsidRPr="00DD13E0">
              <w:rPr>
                <w:rFonts w:ascii="Times New Roman" w:hAnsi="Times New Roman" w:cs="Times New Roman"/>
                <w:bCs/>
                <w:sz w:val="24"/>
                <w:szCs w:val="24"/>
              </w:rPr>
              <w:t xml:space="preserve"> </w:t>
            </w:r>
          </w:p>
          <w:p w14:paraId="11911A3A" w14:textId="2D5B3995" w:rsidR="001B4A80" w:rsidRPr="00BC2700" w:rsidRDefault="00B72BD5" w:rsidP="00A15C5F">
            <w:pPr>
              <w:pStyle w:val="a3"/>
              <w:numPr>
                <w:ilvl w:val="0"/>
                <w:numId w:val="17"/>
              </w:numPr>
              <w:spacing w:after="200" w:line="276" w:lineRule="auto"/>
              <w:ind w:left="338" w:hanging="283"/>
              <w:jc w:val="both"/>
              <w:rPr>
                <w:rFonts w:ascii="Times New Roman" w:hAnsi="Times New Roman" w:cs="Times New Roman"/>
                <w:bCs/>
                <w:i/>
                <w:sz w:val="24"/>
                <w:szCs w:val="24"/>
              </w:rPr>
            </w:pPr>
            <w:proofErr w:type="gramStart"/>
            <w:r>
              <w:rPr>
                <w:rFonts w:ascii="Times New Roman" w:hAnsi="Times New Roman" w:cs="Times New Roman"/>
                <w:bCs/>
                <w:sz w:val="24"/>
                <w:szCs w:val="24"/>
              </w:rPr>
              <w:t>и</w:t>
            </w:r>
            <w:r w:rsidR="000D58A4" w:rsidRPr="00DD13E0">
              <w:rPr>
                <w:rFonts w:ascii="Times New Roman" w:hAnsi="Times New Roman" w:cs="Times New Roman"/>
                <w:bCs/>
                <w:sz w:val="24"/>
                <w:szCs w:val="24"/>
              </w:rPr>
              <w:t>нформация о регистрации учреждения в перечне операторов обрабатывающих персональные данные (реестровый номер, приказ)</w:t>
            </w:r>
            <w:r w:rsidR="00780E7B" w:rsidRPr="00DD13E0">
              <w:rPr>
                <w:rFonts w:ascii="Times New Roman" w:hAnsi="Times New Roman" w:cs="Times New Roman"/>
                <w:bCs/>
                <w:sz w:val="24"/>
                <w:szCs w:val="24"/>
              </w:rPr>
              <w:t xml:space="preserve"> </w:t>
            </w:r>
            <w:r w:rsidR="00780E7B" w:rsidRPr="00DD13E0">
              <w:rPr>
                <w:rFonts w:ascii="Times New Roman" w:hAnsi="Times New Roman" w:cs="Times New Roman"/>
                <w:bCs/>
                <w:i/>
                <w:sz w:val="24"/>
                <w:szCs w:val="24"/>
              </w:rPr>
              <w:t xml:space="preserve">(ссылка на документ или на страницу </w:t>
            </w:r>
            <w:r w:rsidR="00B1607A" w:rsidRPr="00DD13E0">
              <w:rPr>
                <w:rFonts w:ascii="Times New Roman" w:hAnsi="Times New Roman" w:cs="Times New Roman"/>
                <w:bCs/>
                <w:i/>
                <w:sz w:val="24"/>
                <w:szCs w:val="24"/>
              </w:rPr>
              <w:t>Федеральной службы</w:t>
            </w:r>
            <w:r w:rsidR="00780E7B" w:rsidRPr="00DD13E0">
              <w:rPr>
                <w:rFonts w:ascii="Times New Roman" w:hAnsi="Times New Roman" w:cs="Times New Roman"/>
                <w:bCs/>
                <w:i/>
                <w:sz w:val="24"/>
                <w:szCs w:val="24"/>
              </w:rPr>
              <w:t xml:space="preserve"> по надзору в сфере связи, информационных технологий и массовых коммуникаций</w:t>
            </w:r>
            <w:proofErr w:type="gramEnd"/>
          </w:p>
        </w:tc>
      </w:tr>
      <w:tr w:rsidR="00BC2700" w:rsidRPr="00DD13E0" w14:paraId="709300B3" w14:textId="77777777" w:rsidTr="006273D5">
        <w:tc>
          <w:tcPr>
            <w:tcW w:w="662" w:type="dxa"/>
          </w:tcPr>
          <w:p w14:paraId="6007F81D" w14:textId="11600CE6" w:rsidR="00BC270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111" w:type="dxa"/>
          </w:tcPr>
          <w:p w14:paraId="2CC666D9" w14:textId="63B5E760" w:rsidR="00BC2700" w:rsidRPr="00DD13E0" w:rsidRDefault="00BC2700" w:rsidP="00BC2700">
            <w:pPr>
              <w:jc w:val="both"/>
              <w:rPr>
                <w:rFonts w:ascii="Times New Roman" w:hAnsi="Times New Roman" w:cs="Times New Roman"/>
                <w:b/>
                <w:sz w:val="24"/>
                <w:szCs w:val="24"/>
              </w:rPr>
            </w:pPr>
            <w:r w:rsidRPr="00BC2700">
              <w:rPr>
                <w:rFonts w:ascii="Times New Roman" w:hAnsi="Times New Roman" w:cs="Times New Roman"/>
                <w:b/>
                <w:sz w:val="24"/>
                <w:szCs w:val="24"/>
              </w:rPr>
              <w:t>П</w:t>
            </w:r>
            <w:r>
              <w:rPr>
                <w:rFonts w:ascii="Times New Roman" w:hAnsi="Times New Roman" w:cs="Times New Roman"/>
                <w:b/>
                <w:sz w:val="24"/>
                <w:szCs w:val="24"/>
              </w:rPr>
              <w:t>ОЛИТИКА</w:t>
            </w:r>
            <w:r w:rsidRPr="00BC2700">
              <w:rPr>
                <w:rFonts w:ascii="Times New Roman" w:hAnsi="Times New Roman" w:cs="Times New Roman"/>
                <w:b/>
                <w:sz w:val="24"/>
                <w:szCs w:val="24"/>
              </w:rPr>
              <w:t xml:space="preserve"> </w:t>
            </w:r>
            <w:r>
              <w:rPr>
                <w:rFonts w:ascii="Times New Roman" w:hAnsi="Times New Roman" w:cs="Times New Roman"/>
                <w:b/>
                <w:sz w:val="24"/>
                <w:szCs w:val="24"/>
              </w:rPr>
              <w:t>ПЕРСОНАЛЬНЫХ</w:t>
            </w:r>
            <w:r w:rsidRPr="00BC2700">
              <w:rPr>
                <w:rFonts w:ascii="Times New Roman" w:hAnsi="Times New Roman" w:cs="Times New Roman"/>
                <w:b/>
                <w:sz w:val="24"/>
                <w:szCs w:val="24"/>
              </w:rPr>
              <w:t xml:space="preserve"> </w:t>
            </w:r>
            <w:r>
              <w:rPr>
                <w:rFonts w:ascii="Times New Roman" w:hAnsi="Times New Roman" w:cs="Times New Roman"/>
                <w:b/>
                <w:sz w:val="24"/>
                <w:szCs w:val="24"/>
              </w:rPr>
              <w:t>ДАННЫХ</w:t>
            </w:r>
          </w:p>
        </w:tc>
        <w:tc>
          <w:tcPr>
            <w:tcW w:w="12147" w:type="dxa"/>
          </w:tcPr>
          <w:p w14:paraId="3A6C3442" w14:textId="77777777" w:rsidR="00BC2700" w:rsidRPr="00DD13E0" w:rsidRDefault="00BC2700" w:rsidP="00A15C5F">
            <w:pPr>
              <w:pStyle w:val="a3"/>
              <w:numPr>
                <w:ilvl w:val="0"/>
                <w:numId w:val="16"/>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Общие положения</w:t>
            </w:r>
          </w:p>
          <w:p w14:paraId="641D906E" w14:textId="77777777" w:rsidR="00BC2700" w:rsidRPr="00DD13E0" w:rsidRDefault="00BC2700" w:rsidP="00A15C5F">
            <w:pPr>
              <w:pStyle w:val="a3"/>
              <w:numPr>
                <w:ilvl w:val="0"/>
                <w:numId w:val="16"/>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Цели сбора персональных данных</w:t>
            </w:r>
          </w:p>
          <w:p w14:paraId="5D3ABE9A" w14:textId="77777777" w:rsidR="00BC2700" w:rsidRPr="00DD13E0" w:rsidRDefault="00BC2700" w:rsidP="00A15C5F">
            <w:pPr>
              <w:pStyle w:val="a3"/>
              <w:numPr>
                <w:ilvl w:val="0"/>
                <w:numId w:val="16"/>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Правовые основания обработки персональных данных</w:t>
            </w:r>
          </w:p>
          <w:p w14:paraId="31AEF057" w14:textId="77777777" w:rsidR="00BC2700" w:rsidRPr="00DD13E0" w:rsidRDefault="00BC2700" w:rsidP="00A15C5F">
            <w:pPr>
              <w:pStyle w:val="a3"/>
              <w:numPr>
                <w:ilvl w:val="0"/>
                <w:numId w:val="16"/>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Объем и категории обрабатываемых персональных данных, категории субъектов персональных данных</w:t>
            </w:r>
          </w:p>
          <w:p w14:paraId="2B9BAB66" w14:textId="77777777" w:rsidR="00B72BD5" w:rsidRDefault="00BC2700" w:rsidP="00A15C5F">
            <w:pPr>
              <w:pStyle w:val="a3"/>
              <w:numPr>
                <w:ilvl w:val="0"/>
                <w:numId w:val="16"/>
              </w:numPr>
              <w:ind w:left="338" w:hanging="283"/>
              <w:jc w:val="both"/>
              <w:rPr>
                <w:rFonts w:ascii="Times New Roman" w:hAnsi="Times New Roman" w:cs="Times New Roman"/>
                <w:bCs/>
                <w:sz w:val="24"/>
                <w:szCs w:val="24"/>
              </w:rPr>
            </w:pPr>
            <w:r w:rsidRPr="00DD13E0">
              <w:rPr>
                <w:rFonts w:ascii="Times New Roman" w:hAnsi="Times New Roman" w:cs="Times New Roman"/>
                <w:bCs/>
                <w:sz w:val="24"/>
                <w:szCs w:val="24"/>
              </w:rPr>
              <w:t>Порядок и условия обработки персональных данных.</w:t>
            </w:r>
          </w:p>
          <w:p w14:paraId="52646567" w14:textId="0E0B2859" w:rsidR="00BC2700" w:rsidRPr="00B72BD5" w:rsidRDefault="00BC2700" w:rsidP="00A15C5F">
            <w:pPr>
              <w:pStyle w:val="a3"/>
              <w:numPr>
                <w:ilvl w:val="0"/>
                <w:numId w:val="16"/>
              </w:numPr>
              <w:ind w:left="338" w:hanging="283"/>
              <w:jc w:val="both"/>
              <w:rPr>
                <w:rFonts w:ascii="Times New Roman" w:hAnsi="Times New Roman" w:cs="Times New Roman"/>
                <w:bCs/>
                <w:sz w:val="24"/>
                <w:szCs w:val="24"/>
              </w:rPr>
            </w:pPr>
            <w:r w:rsidRPr="00B72BD5">
              <w:rPr>
                <w:rFonts w:ascii="Times New Roman" w:hAnsi="Times New Roman" w:cs="Times New Roman"/>
                <w:bCs/>
                <w:sz w:val="24"/>
                <w:szCs w:val="24"/>
              </w:rPr>
              <w:t xml:space="preserve">Актуализация, исправление, удаление и уничтожение персональных данных, ответы на запросы субъектов </w:t>
            </w:r>
            <w:r w:rsidRPr="00B72BD5">
              <w:rPr>
                <w:rFonts w:ascii="Times New Roman" w:hAnsi="Times New Roman" w:cs="Times New Roman"/>
                <w:bCs/>
                <w:sz w:val="24"/>
                <w:szCs w:val="24"/>
              </w:rPr>
              <w:lastRenderedPageBreak/>
              <w:t>персональных данных</w:t>
            </w:r>
          </w:p>
        </w:tc>
      </w:tr>
      <w:tr w:rsidR="006273D5" w:rsidRPr="00DD13E0" w14:paraId="0E0987E9" w14:textId="77777777" w:rsidTr="006273D5">
        <w:tc>
          <w:tcPr>
            <w:tcW w:w="662" w:type="dxa"/>
          </w:tcPr>
          <w:p w14:paraId="3AC7995B" w14:textId="18F881D3" w:rsidR="006273D5"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111" w:type="dxa"/>
          </w:tcPr>
          <w:p w14:paraId="165308AF" w14:textId="13892256" w:rsidR="006273D5" w:rsidRPr="00DD13E0" w:rsidRDefault="00371606" w:rsidP="00DD13E0">
            <w:pPr>
              <w:jc w:val="both"/>
              <w:rPr>
                <w:rFonts w:ascii="Times New Roman" w:hAnsi="Times New Roman" w:cs="Times New Roman"/>
                <w:b/>
                <w:caps/>
                <w:sz w:val="24"/>
                <w:szCs w:val="24"/>
              </w:rPr>
            </w:pPr>
            <w:r w:rsidRPr="00DD13E0">
              <w:rPr>
                <w:rFonts w:ascii="Times New Roman" w:hAnsi="Times New Roman" w:cs="Times New Roman"/>
                <w:b/>
                <w:caps/>
                <w:sz w:val="24"/>
                <w:szCs w:val="24"/>
              </w:rPr>
              <w:t>Результаты спецоценки условий труда</w:t>
            </w:r>
          </w:p>
        </w:tc>
        <w:tc>
          <w:tcPr>
            <w:tcW w:w="12147" w:type="dxa"/>
          </w:tcPr>
          <w:p w14:paraId="367DDD4B" w14:textId="2252002D" w:rsidR="00E01349" w:rsidRPr="00DD13E0" w:rsidRDefault="005B2B59" w:rsidP="00DD13E0">
            <w:pPr>
              <w:jc w:val="both"/>
              <w:rPr>
                <w:rFonts w:ascii="Times New Roman" w:hAnsi="Times New Roman" w:cs="Times New Roman"/>
                <w:bCs/>
                <w:sz w:val="24"/>
                <w:szCs w:val="24"/>
              </w:rPr>
            </w:pPr>
            <w:hyperlink r:id="rId9" w:history="1">
              <w:r w:rsidR="00371606" w:rsidRPr="00DD13E0">
                <w:rPr>
                  <w:rStyle w:val="ab"/>
                  <w:rFonts w:ascii="Times New Roman" w:hAnsi="Times New Roman" w:cs="Times New Roman"/>
                  <w:bCs/>
                  <w:sz w:val="24"/>
                  <w:szCs w:val="24"/>
                </w:rPr>
                <w:t>Федеральный закон от 28.12.2013 N 426-ФЗ (ред. от 30.12.2020) "О специальной оценке условий труда" (с изм. и доп., вступ. в силу с 01.01.2021)</w:t>
              </w:r>
            </w:hyperlink>
            <w:r w:rsidR="00371606" w:rsidRPr="00DD13E0">
              <w:rPr>
                <w:rFonts w:ascii="Times New Roman" w:hAnsi="Times New Roman" w:cs="Times New Roman"/>
              </w:rPr>
              <w:t xml:space="preserve">  ст. 15, раздел 6</w:t>
            </w:r>
          </w:p>
          <w:p w14:paraId="0A80E623" w14:textId="45E7FE06" w:rsidR="00E01349" w:rsidRPr="00B72BD5" w:rsidRDefault="00B72BD5" w:rsidP="00A15C5F">
            <w:pPr>
              <w:pStyle w:val="a3"/>
              <w:numPr>
                <w:ilvl w:val="1"/>
                <w:numId w:val="38"/>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01349" w:rsidRPr="00B72BD5">
              <w:rPr>
                <w:rFonts w:ascii="Times New Roman" w:hAnsi="Times New Roman" w:cs="Times New Roman"/>
                <w:bCs/>
                <w:sz w:val="24"/>
                <w:szCs w:val="24"/>
              </w:rPr>
              <w:t xml:space="preserve">Результаты </w:t>
            </w:r>
            <w:proofErr w:type="spellStart"/>
            <w:r w:rsidR="00E01349" w:rsidRPr="00B72BD5">
              <w:rPr>
                <w:rFonts w:ascii="Times New Roman" w:hAnsi="Times New Roman" w:cs="Times New Roman"/>
                <w:bCs/>
                <w:sz w:val="24"/>
                <w:szCs w:val="24"/>
              </w:rPr>
              <w:t>спецоценки</w:t>
            </w:r>
            <w:proofErr w:type="spellEnd"/>
            <w:r w:rsidR="00E01349" w:rsidRPr="00B72BD5">
              <w:rPr>
                <w:rFonts w:ascii="Times New Roman" w:hAnsi="Times New Roman" w:cs="Times New Roman"/>
                <w:bCs/>
                <w:sz w:val="24"/>
                <w:szCs w:val="24"/>
              </w:rPr>
              <w:t xml:space="preserve"> условий труда</w:t>
            </w:r>
          </w:p>
        </w:tc>
      </w:tr>
      <w:tr w:rsidR="006273D5" w:rsidRPr="00DD13E0" w14:paraId="3161BBB3" w14:textId="77777777" w:rsidTr="006273D5">
        <w:tc>
          <w:tcPr>
            <w:tcW w:w="662" w:type="dxa"/>
          </w:tcPr>
          <w:p w14:paraId="5A1CE278" w14:textId="63666BFB" w:rsidR="006273D5"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t>7</w:t>
            </w:r>
          </w:p>
        </w:tc>
        <w:tc>
          <w:tcPr>
            <w:tcW w:w="3111" w:type="dxa"/>
          </w:tcPr>
          <w:p w14:paraId="2AACF974"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МЕТОДИЧЕСКАЯ РАБОТА</w:t>
            </w:r>
          </w:p>
          <w:p w14:paraId="2128EFA9" w14:textId="77777777" w:rsidR="006273D5" w:rsidRPr="00DD13E0" w:rsidRDefault="006273D5" w:rsidP="00DD13E0">
            <w:pPr>
              <w:jc w:val="both"/>
              <w:rPr>
                <w:rFonts w:ascii="Times New Roman" w:hAnsi="Times New Roman" w:cs="Times New Roman"/>
                <w:b/>
                <w:sz w:val="24"/>
                <w:szCs w:val="24"/>
              </w:rPr>
            </w:pPr>
          </w:p>
        </w:tc>
        <w:tc>
          <w:tcPr>
            <w:tcW w:w="12147" w:type="dxa"/>
          </w:tcPr>
          <w:p w14:paraId="3B21C675" w14:textId="77777777" w:rsidR="00DF7577" w:rsidRDefault="006273D5" w:rsidP="00A15C5F">
            <w:pPr>
              <w:pStyle w:val="a3"/>
              <w:numPr>
                <w:ilvl w:val="2"/>
                <w:numId w:val="25"/>
              </w:numPr>
              <w:jc w:val="both"/>
              <w:rPr>
                <w:rFonts w:ascii="Times New Roman" w:hAnsi="Times New Roman" w:cs="Times New Roman"/>
                <w:iCs/>
                <w:sz w:val="24"/>
                <w:szCs w:val="24"/>
              </w:rPr>
            </w:pPr>
            <w:r w:rsidRPr="00DD13E0">
              <w:rPr>
                <w:rFonts w:ascii="Times New Roman" w:hAnsi="Times New Roman" w:cs="Times New Roman"/>
                <w:iCs/>
                <w:sz w:val="24"/>
                <w:szCs w:val="24"/>
              </w:rPr>
              <w:t>Модель методической служ</w:t>
            </w:r>
            <w:r w:rsidR="00DF7577">
              <w:rPr>
                <w:rFonts w:ascii="Times New Roman" w:hAnsi="Times New Roman" w:cs="Times New Roman"/>
                <w:iCs/>
                <w:sz w:val="24"/>
                <w:szCs w:val="24"/>
              </w:rPr>
              <w:t>бы образовательной организации:</w:t>
            </w:r>
          </w:p>
          <w:p w14:paraId="1AEE73BF" w14:textId="376757F4" w:rsidR="00DF7577" w:rsidRDefault="00DF7577" w:rsidP="00A15C5F">
            <w:pPr>
              <w:pStyle w:val="a3"/>
              <w:numPr>
                <w:ilvl w:val="0"/>
                <w:numId w:val="26"/>
              </w:numPr>
              <w:ind w:left="338" w:hanging="338"/>
              <w:jc w:val="both"/>
              <w:rPr>
                <w:rFonts w:ascii="Times New Roman" w:hAnsi="Times New Roman" w:cs="Times New Roman"/>
                <w:iCs/>
                <w:sz w:val="24"/>
                <w:szCs w:val="24"/>
              </w:rPr>
            </w:pPr>
            <w:r>
              <w:rPr>
                <w:rFonts w:ascii="Times New Roman" w:hAnsi="Times New Roman" w:cs="Times New Roman"/>
                <w:iCs/>
                <w:sz w:val="24"/>
                <w:szCs w:val="24"/>
              </w:rPr>
              <w:t>план методической работы на год;</w:t>
            </w:r>
            <w:r w:rsidR="006273D5" w:rsidRPr="00DD13E0">
              <w:rPr>
                <w:rFonts w:ascii="Times New Roman" w:hAnsi="Times New Roman" w:cs="Times New Roman"/>
                <w:iCs/>
                <w:sz w:val="24"/>
                <w:szCs w:val="24"/>
              </w:rPr>
              <w:t xml:space="preserve"> </w:t>
            </w:r>
          </w:p>
          <w:p w14:paraId="48EA9674" w14:textId="455D8C65" w:rsidR="006273D5" w:rsidRPr="00DD13E0" w:rsidRDefault="006273D5" w:rsidP="00A15C5F">
            <w:pPr>
              <w:pStyle w:val="a3"/>
              <w:numPr>
                <w:ilvl w:val="0"/>
                <w:numId w:val="26"/>
              </w:numPr>
              <w:ind w:left="338" w:hanging="338"/>
              <w:jc w:val="both"/>
              <w:rPr>
                <w:rFonts w:ascii="Times New Roman" w:hAnsi="Times New Roman" w:cs="Times New Roman"/>
                <w:iCs/>
                <w:sz w:val="24"/>
                <w:szCs w:val="24"/>
              </w:rPr>
            </w:pPr>
            <w:r w:rsidRPr="00DD13E0">
              <w:rPr>
                <w:rFonts w:ascii="Times New Roman" w:hAnsi="Times New Roman" w:cs="Times New Roman"/>
                <w:iCs/>
                <w:sz w:val="24"/>
                <w:szCs w:val="24"/>
              </w:rPr>
              <w:t>анализ методической работы за год</w:t>
            </w:r>
            <w:r w:rsidR="00DF7577">
              <w:rPr>
                <w:rFonts w:ascii="Times New Roman" w:hAnsi="Times New Roman" w:cs="Times New Roman"/>
                <w:iCs/>
                <w:sz w:val="24"/>
                <w:szCs w:val="24"/>
              </w:rPr>
              <w:t>.</w:t>
            </w:r>
          </w:p>
          <w:p w14:paraId="673294CE" w14:textId="77777777" w:rsidR="00DF7577" w:rsidRDefault="006273D5" w:rsidP="00A15C5F">
            <w:pPr>
              <w:pStyle w:val="a3"/>
              <w:numPr>
                <w:ilvl w:val="2"/>
                <w:numId w:val="25"/>
              </w:numPr>
              <w:jc w:val="both"/>
              <w:rPr>
                <w:rFonts w:ascii="Times New Roman" w:hAnsi="Times New Roman" w:cs="Times New Roman"/>
                <w:iCs/>
                <w:sz w:val="24"/>
                <w:szCs w:val="24"/>
              </w:rPr>
            </w:pPr>
            <w:r w:rsidRPr="00DF7577">
              <w:rPr>
                <w:rFonts w:ascii="Times New Roman" w:hAnsi="Times New Roman" w:cs="Times New Roman"/>
                <w:iCs/>
                <w:sz w:val="24"/>
                <w:szCs w:val="24"/>
              </w:rPr>
              <w:t>Профессиональное развитие педагогических кадров</w:t>
            </w:r>
            <w:r w:rsidR="00DF7577" w:rsidRPr="00DF7577">
              <w:rPr>
                <w:rFonts w:ascii="Times New Roman" w:hAnsi="Times New Roman" w:cs="Times New Roman"/>
                <w:iCs/>
                <w:sz w:val="24"/>
                <w:szCs w:val="24"/>
              </w:rPr>
              <w:t xml:space="preserve">: </w:t>
            </w:r>
          </w:p>
          <w:p w14:paraId="4869CCAC" w14:textId="77777777" w:rsidR="00DF7577" w:rsidRDefault="006273D5" w:rsidP="00A15C5F">
            <w:pPr>
              <w:pStyle w:val="a3"/>
              <w:numPr>
                <w:ilvl w:val="0"/>
                <w:numId w:val="27"/>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аналитическая справка о результатах повышения квалификации педагогов в соответствии с выявлен</w:t>
            </w:r>
            <w:r w:rsidR="00DF7577">
              <w:rPr>
                <w:rFonts w:ascii="Times New Roman" w:hAnsi="Times New Roman" w:cs="Times New Roman"/>
                <w:iCs/>
                <w:sz w:val="24"/>
                <w:szCs w:val="24"/>
              </w:rPr>
              <w:t>ными дефицитами за учебный  год;</w:t>
            </w:r>
            <w:r w:rsidRPr="00DF7577">
              <w:rPr>
                <w:rFonts w:ascii="Times New Roman" w:hAnsi="Times New Roman" w:cs="Times New Roman"/>
                <w:iCs/>
                <w:sz w:val="24"/>
                <w:szCs w:val="24"/>
              </w:rPr>
              <w:t xml:space="preserve"> </w:t>
            </w:r>
          </w:p>
          <w:p w14:paraId="6A9ACCA2" w14:textId="098F68EA" w:rsidR="006273D5" w:rsidRPr="00DF7577" w:rsidRDefault="006273D5" w:rsidP="00A15C5F">
            <w:pPr>
              <w:pStyle w:val="a3"/>
              <w:numPr>
                <w:ilvl w:val="0"/>
                <w:numId w:val="27"/>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план работы по повышению ква</w:t>
            </w:r>
            <w:r w:rsidR="00DF7577">
              <w:rPr>
                <w:rFonts w:ascii="Times New Roman" w:hAnsi="Times New Roman" w:cs="Times New Roman"/>
                <w:iCs/>
                <w:sz w:val="24"/>
                <w:szCs w:val="24"/>
              </w:rPr>
              <w:t>лификации кадров на учебный год.</w:t>
            </w:r>
          </w:p>
          <w:p w14:paraId="354957F2" w14:textId="77777777" w:rsidR="00DF7577" w:rsidRDefault="006273D5" w:rsidP="00A15C5F">
            <w:pPr>
              <w:pStyle w:val="a3"/>
              <w:numPr>
                <w:ilvl w:val="2"/>
                <w:numId w:val="25"/>
              </w:numPr>
              <w:jc w:val="both"/>
              <w:rPr>
                <w:rFonts w:ascii="Times New Roman" w:hAnsi="Times New Roman" w:cs="Times New Roman"/>
                <w:iCs/>
                <w:sz w:val="24"/>
                <w:szCs w:val="24"/>
              </w:rPr>
            </w:pPr>
            <w:r w:rsidRPr="00DF7577">
              <w:rPr>
                <w:rFonts w:ascii="Times New Roman" w:hAnsi="Times New Roman" w:cs="Times New Roman"/>
                <w:iCs/>
                <w:sz w:val="24"/>
                <w:szCs w:val="24"/>
              </w:rPr>
              <w:t>Педагогическое наставничество</w:t>
            </w:r>
            <w:r w:rsidR="00DF7577">
              <w:rPr>
                <w:rFonts w:ascii="Times New Roman" w:hAnsi="Times New Roman" w:cs="Times New Roman"/>
                <w:iCs/>
                <w:sz w:val="24"/>
                <w:szCs w:val="24"/>
              </w:rPr>
              <w:t xml:space="preserve">: </w:t>
            </w:r>
          </w:p>
          <w:p w14:paraId="0B4F78C7" w14:textId="77777777" w:rsidR="00DF7577" w:rsidRDefault="006273D5" w:rsidP="00A15C5F">
            <w:pPr>
              <w:pStyle w:val="a3"/>
              <w:numPr>
                <w:ilvl w:val="0"/>
                <w:numId w:val="28"/>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приказ о руководителе наставн</w:t>
            </w:r>
            <w:r w:rsidR="00DF7577">
              <w:rPr>
                <w:rFonts w:ascii="Times New Roman" w:hAnsi="Times New Roman" w:cs="Times New Roman"/>
                <w:iCs/>
                <w:sz w:val="24"/>
                <w:szCs w:val="24"/>
              </w:rPr>
              <w:t>ичества за молодыми педагогами;</w:t>
            </w:r>
          </w:p>
          <w:p w14:paraId="2E7C644A" w14:textId="77777777" w:rsidR="00DF7577" w:rsidRDefault="00DF7577" w:rsidP="00A15C5F">
            <w:pPr>
              <w:pStyle w:val="a3"/>
              <w:numPr>
                <w:ilvl w:val="0"/>
                <w:numId w:val="28"/>
              </w:numPr>
              <w:ind w:left="338" w:hanging="338"/>
              <w:jc w:val="both"/>
              <w:rPr>
                <w:rFonts w:ascii="Times New Roman" w:hAnsi="Times New Roman" w:cs="Times New Roman"/>
                <w:iCs/>
                <w:sz w:val="24"/>
                <w:szCs w:val="24"/>
              </w:rPr>
            </w:pPr>
            <w:r>
              <w:rPr>
                <w:rFonts w:ascii="Times New Roman" w:hAnsi="Times New Roman" w:cs="Times New Roman"/>
                <w:iCs/>
                <w:sz w:val="24"/>
                <w:szCs w:val="24"/>
              </w:rPr>
              <w:t>реестр молодых педагогов;</w:t>
            </w:r>
            <w:r w:rsidR="006273D5" w:rsidRPr="00DF7577">
              <w:rPr>
                <w:rFonts w:ascii="Times New Roman" w:hAnsi="Times New Roman" w:cs="Times New Roman"/>
                <w:iCs/>
                <w:sz w:val="24"/>
                <w:szCs w:val="24"/>
              </w:rPr>
              <w:t xml:space="preserve"> </w:t>
            </w:r>
          </w:p>
          <w:p w14:paraId="266FABDA" w14:textId="77777777" w:rsidR="00DF7577" w:rsidRDefault="006273D5" w:rsidP="00A15C5F">
            <w:pPr>
              <w:pStyle w:val="a3"/>
              <w:numPr>
                <w:ilvl w:val="0"/>
                <w:numId w:val="28"/>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план работы с молодыми пе</w:t>
            </w:r>
            <w:r w:rsidR="00DF7577">
              <w:rPr>
                <w:rFonts w:ascii="Times New Roman" w:hAnsi="Times New Roman" w:cs="Times New Roman"/>
                <w:iCs/>
                <w:sz w:val="24"/>
                <w:szCs w:val="24"/>
              </w:rPr>
              <w:t>дагогами в текущем учебном году;</w:t>
            </w:r>
            <w:r w:rsidRPr="00DF7577">
              <w:rPr>
                <w:rFonts w:ascii="Times New Roman" w:hAnsi="Times New Roman" w:cs="Times New Roman"/>
                <w:iCs/>
                <w:sz w:val="24"/>
                <w:szCs w:val="24"/>
              </w:rPr>
              <w:t xml:space="preserve"> </w:t>
            </w:r>
          </w:p>
          <w:p w14:paraId="4FA963A7" w14:textId="22E6DC56" w:rsidR="006273D5" w:rsidRPr="00DF7577" w:rsidRDefault="006273D5" w:rsidP="00A15C5F">
            <w:pPr>
              <w:pStyle w:val="a3"/>
              <w:numPr>
                <w:ilvl w:val="0"/>
                <w:numId w:val="28"/>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методические материалы</w:t>
            </w:r>
            <w:r w:rsidR="00DF7577">
              <w:rPr>
                <w:rFonts w:ascii="Times New Roman" w:hAnsi="Times New Roman" w:cs="Times New Roman"/>
                <w:iCs/>
                <w:sz w:val="24"/>
                <w:szCs w:val="24"/>
              </w:rPr>
              <w:t xml:space="preserve"> по организации наставничества.</w:t>
            </w:r>
          </w:p>
          <w:p w14:paraId="4342008E" w14:textId="77777777" w:rsidR="00DF7577" w:rsidRDefault="006273D5" w:rsidP="00A15C5F">
            <w:pPr>
              <w:pStyle w:val="a3"/>
              <w:numPr>
                <w:ilvl w:val="2"/>
                <w:numId w:val="25"/>
              </w:numPr>
              <w:jc w:val="both"/>
              <w:rPr>
                <w:rFonts w:ascii="Times New Roman" w:hAnsi="Times New Roman" w:cs="Times New Roman"/>
                <w:iCs/>
                <w:sz w:val="24"/>
                <w:szCs w:val="24"/>
              </w:rPr>
            </w:pPr>
            <w:r w:rsidRPr="00DF7577">
              <w:rPr>
                <w:rFonts w:ascii="Times New Roman" w:hAnsi="Times New Roman" w:cs="Times New Roman"/>
                <w:iCs/>
                <w:sz w:val="24"/>
                <w:szCs w:val="24"/>
              </w:rPr>
              <w:t>Профессиональные педагогические сообщества образовательной организации</w:t>
            </w:r>
            <w:r w:rsidR="00DF7577">
              <w:rPr>
                <w:rFonts w:ascii="Times New Roman" w:hAnsi="Times New Roman" w:cs="Times New Roman"/>
                <w:iCs/>
                <w:sz w:val="24"/>
                <w:szCs w:val="24"/>
              </w:rPr>
              <w:t xml:space="preserve">: </w:t>
            </w:r>
          </w:p>
          <w:p w14:paraId="07A51EAF" w14:textId="77777777" w:rsidR="00DF7577" w:rsidRDefault="006273D5" w:rsidP="00A15C5F">
            <w:pPr>
              <w:pStyle w:val="a3"/>
              <w:numPr>
                <w:ilvl w:val="0"/>
                <w:numId w:val="29"/>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поло</w:t>
            </w:r>
            <w:r w:rsidR="00DF7577">
              <w:rPr>
                <w:rFonts w:ascii="Times New Roman" w:hAnsi="Times New Roman" w:cs="Times New Roman"/>
                <w:iCs/>
                <w:sz w:val="24"/>
                <w:szCs w:val="24"/>
              </w:rPr>
              <w:t xml:space="preserve">жение методических </w:t>
            </w:r>
            <w:proofErr w:type="gramStart"/>
            <w:r w:rsidR="00DF7577">
              <w:rPr>
                <w:rFonts w:ascii="Times New Roman" w:hAnsi="Times New Roman" w:cs="Times New Roman"/>
                <w:iCs/>
                <w:sz w:val="24"/>
                <w:szCs w:val="24"/>
              </w:rPr>
              <w:t>объединениях</w:t>
            </w:r>
            <w:proofErr w:type="gramEnd"/>
            <w:r w:rsidR="00DF7577">
              <w:rPr>
                <w:rFonts w:ascii="Times New Roman" w:hAnsi="Times New Roman" w:cs="Times New Roman"/>
                <w:iCs/>
                <w:sz w:val="24"/>
                <w:szCs w:val="24"/>
              </w:rPr>
              <w:t>;</w:t>
            </w:r>
            <w:r w:rsidRPr="00DF7577">
              <w:rPr>
                <w:rFonts w:ascii="Times New Roman" w:hAnsi="Times New Roman" w:cs="Times New Roman"/>
                <w:iCs/>
                <w:sz w:val="24"/>
                <w:szCs w:val="24"/>
              </w:rPr>
              <w:t xml:space="preserve"> </w:t>
            </w:r>
          </w:p>
          <w:p w14:paraId="784176D4" w14:textId="77777777" w:rsidR="00DF7577" w:rsidRDefault="006273D5" w:rsidP="00A15C5F">
            <w:pPr>
              <w:pStyle w:val="a3"/>
              <w:numPr>
                <w:ilvl w:val="0"/>
                <w:numId w:val="29"/>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при</w:t>
            </w:r>
            <w:r w:rsidR="00DF7577">
              <w:rPr>
                <w:rFonts w:ascii="Times New Roman" w:hAnsi="Times New Roman" w:cs="Times New Roman"/>
                <w:iCs/>
                <w:sz w:val="24"/>
                <w:szCs w:val="24"/>
              </w:rPr>
              <w:t>каз о методических объединениях;</w:t>
            </w:r>
            <w:r w:rsidRPr="00DF7577">
              <w:rPr>
                <w:rFonts w:ascii="Times New Roman" w:hAnsi="Times New Roman" w:cs="Times New Roman"/>
                <w:iCs/>
                <w:sz w:val="24"/>
                <w:szCs w:val="24"/>
              </w:rPr>
              <w:t xml:space="preserve"> </w:t>
            </w:r>
          </w:p>
          <w:p w14:paraId="065F2576" w14:textId="77777777" w:rsidR="00DF7577" w:rsidRDefault="00DF7577" w:rsidP="00A15C5F">
            <w:pPr>
              <w:pStyle w:val="a3"/>
              <w:numPr>
                <w:ilvl w:val="0"/>
                <w:numId w:val="29"/>
              </w:numPr>
              <w:ind w:left="338" w:hanging="338"/>
              <w:jc w:val="both"/>
              <w:rPr>
                <w:rFonts w:ascii="Times New Roman" w:hAnsi="Times New Roman" w:cs="Times New Roman"/>
                <w:iCs/>
                <w:sz w:val="24"/>
                <w:szCs w:val="24"/>
              </w:rPr>
            </w:pPr>
            <w:r>
              <w:rPr>
                <w:rFonts w:ascii="Times New Roman" w:hAnsi="Times New Roman" w:cs="Times New Roman"/>
                <w:iCs/>
                <w:sz w:val="24"/>
                <w:szCs w:val="24"/>
              </w:rPr>
              <w:t>планы работы на учебный год;</w:t>
            </w:r>
            <w:r w:rsidR="006273D5" w:rsidRPr="00DF7577">
              <w:rPr>
                <w:rFonts w:ascii="Times New Roman" w:hAnsi="Times New Roman" w:cs="Times New Roman"/>
                <w:iCs/>
                <w:sz w:val="24"/>
                <w:szCs w:val="24"/>
              </w:rPr>
              <w:t xml:space="preserve"> </w:t>
            </w:r>
          </w:p>
          <w:p w14:paraId="3060E0B9" w14:textId="0D9F9767" w:rsidR="006273D5" w:rsidRPr="00DF7577" w:rsidRDefault="006273D5" w:rsidP="00A15C5F">
            <w:pPr>
              <w:pStyle w:val="a3"/>
              <w:numPr>
                <w:ilvl w:val="0"/>
                <w:numId w:val="29"/>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аналитическая справка о деятельности методических объединений в учебном году, выступления, доклады и т.д.</w:t>
            </w:r>
          </w:p>
          <w:p w14:paraId="5869A54B" w14:textId="77777777" w:rsidR="00DF7577" w:rsidRDefault="006273D5" w:rsidP="00A15C5F">
            <w:pPr>
              <w:pStyle w:val="a3"/>
              <w:numPr>
                <w:ilvl w:val="2"/>
                <w:numId w:val="25"/>
              </w:numPr>
              <w:jc w:val="both"/>
              <w:rPr>
                <w:rFonts w:ascii="Times New Roman" w:hAnsi="Times New Roman" w:cs="Times New Roman"/>
                <w:iCs/>
                <w:sz w:val="24"/>
                <w:szCs w:val="24"/>
              </w:rPr>
            </w:pPr>
            <w:r w:rsidRPr="00DF7577">
              <w:rPr>
                <w:rFonts w:ascii="Times New Roman" w:hAnsi="Times New Roman" w:cs="Times New Roman"/>
                <w:iCs/>
                <w:sz w:val="24"/>
                <w:szCs w:val="24"/>
              </w:rPr>
              <w:t>Региональный атлас образовательных практик</w:t>
            </w:r>
            <w:r w:rsidR="00DF7577">
              <w:rPr>
                <w:rFonts w:ascii="Times New Roman" w:hAnsi="Times New Roman" w:cs="Times New Roman"/>
                <w:iCs/>
                <w:sz w:val="24"/>
                <w:szCs w:val="24"/>
              </w:rPr>
              <w:t xml:space="preserve">: </w:t>
            </w:r>
          </w:p>
          <w:p w14:paraId="0F99F7FF" w14:textId="164A4D88" w:rsidR="006273D5" w:rsidRPr="00DF7577" w:rsidRDefault="006273D5" w:rsidP="00A15C5F">
            <w:pPr>
              <w:pStyle w:val="a3"/>
              <w:numPr>
                <w:ilvl w:val="0"/>
                <w:numId w:val="30"/>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материалы, иллюстрирующие заявленные о</w:t>
            </w:r>
            <w:r w:rsidR="00DF7577">
              <w:rPr>
                <w:rFonts w:ascii="Times New Roman" w:hAnsi="Times New Roman" w:cs="Times New Roman"/>
                <w:iCs/>
                <w:sz w:val="24"/>
                <w:szCs w:val="24"/>
              </w:rPr>
              <w:t>бразовательные практики в РАОП.</w:t>
            </w:r>
          </w:p>
          <w:p w14:paraId="3D678D14" w14:textId="77777777" w:rsidR="00DF7577" w:rsidRDefault="006273D5" w:rsidP="00A15C5F">
            <w:pPr>
              <w:pStyle w:val="a3"/>
              <w:numPr>
                <w:ilvl w:val="2"/>
                <w:numId w:val="25"/>
              </w:numPr>
              <w:jc w:val="both"/>
              <w:rPr>
                <w:rFonts w:ascii="Times New Roman" w:hAnsi="Times New Roman" w:cs="Times New Roman"/>
                <w:iCs/>
                <w:sz w:val="24"/>
                <w:szCs w:val="24"/>
              </w:rPr>
            </w:pPr>
            <w:r w:rsidRPr="00DF7577">
              <w:rPr>
                <w:rFonts w:ascii="Times New Roman" w:hAnsi="Times New Roman" w:cs="Times New Roman"/>
                <w:iCs/>
                <w:sz w:val="24"/>
                <w:szCs w:val="24"/>
              </w:rPr>
              <w:t>Методическая копилка</w:t>
            </w:r>
            <w:r w:rsidR="00DF7577">
              <w:rPr>
                <w:rFonts w:ascii="Times New Roman" w:hAnsi="Times New Roman" w:cs="Times New Roman"/>
                <w:iCs/>
                <w:sz w:val="24"/>
                <w:szCs w:val="24"/>
              </w:rPr>
              <w:t xml:space="preserve">: </w:t>
            </w:r>
          </w:p>
          <w:p w14:paraId="76D70072" w14:textId="77777777" w:rsidR="00DF7577" w:rsidRDefault="006273D5" w:rsidP="00A15C5F">
            <w:pPr>
              <w:pStyle w:val="a3"/>
              <w:numPr>
                <w:ilvl w:val="0"/>
                <w:numId w:val="30"/>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рецензированные пр</w:t>
            </w:r>
            <w:r w:rsidR="00DF7577">
              <w:rPr>
                <w:rFonts w:ascii="Times New Roman" w:hAnsi="Times New Roman" w:cs="Times New Roman"/>
                <w:iCs/>
                <w:sz w:val="24"/>
                <w:szCs w:val="24"/>
              </w:rPr>
              <w:t>ограммы внеурочной деятельности;</w:t>
            </w:r>
            <w:r w:rsidRPr="00DF7577">
              <w:rPr>
                <w:rFonts w:ascii="Times New Roman" w:hAnsi="Times New Roman" w:cs="Times New Roman"/>
                <w:iCs/>
                <w:sz w:val="24"/>
                <w:szCs w:val="24"/>
              </w:rPr>
              <w:t xml:space="preserve"> </w:t>
            </w:r>
          </w:p>
          <w:p w14:paraId="28D1A29E" w14:textId="77777777" w:rsidR="00DF7577" w:rsidRDefault="006273D5" w:rsidP="00A15C5F">
            <w:pPr>
              <w:pStyle w:val="a3"/>
              <w:numPr>
                <w:ilvl w:val="0"/>
                <w:numId w:val="30"/>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 xml:space="preserve">разработки учебных занятий, </w:t>
            </w:r>
            <w:r w:rsidR="00DF7577">
              <w:rPr>
                <w:rFonts w:ascii="Times New Roman" w:hAnsi="Times New Roman" w:cs="Times New Roman"/>
                <w:iCs/>
                <w:sz w:val="24"/>
                <w:szCs w:val="24"/>
              </w:rPr>
              <w:t>уроков, внеклассных мероприятий;</w:t>
            </w:r>
            <w:r w:rsidRPr="00DF7577">
              <w:rPr>
                <w:rFonts w:ascii="Times New Roman" w:hAnsi="Times New Roman" w:cs="Times New Roman"/>
                <w:iCs/>
                <w:sz w:val="24"/>
                <w:szCs w:val="24"/>
              </w:rPr>
              <w:t xml:space="preserve"> </w:t>
            </w:r>
          </w:p>
          <w:p w14:paraId="3A7EE69C" w14:textId="0D44B023" w:rsidR="006273D5" w:rsidRPr="00DF7577" w:rsidRDefault="006273D5" w:rsidP="00A15C5F">
            <w:pPr>
              <w:pStyle w:val="a3"/>
              <w:numPr>
                <w:ilvl w:val="0"/>
                <w:numId w:val="30"/>
              </w:numPr>
              <w:ind w:left="338" w:hanging="338"/>
              <w:jc w:val="both"/>
              <w:rPr>
                <w:rFonts w:ascii="Times New Roman" w:hAnsi="Times New Roman" w:cs="Times New Roman"/>
                <w:iCs/>
                <w:sz w:val="24"/>
                <w:szCs w:val="24"/>
              </w:rPr>
            </w:pPr>
            <w:r w:rsidRPr="00DF7577">
              <w:rPr>
                <w:rFonts w:ascii="Times New Roman" w:hAnsi="Times New Roman" w:cs="Times New Roman"/>
                <w:iCs/>
                <w:sz w:val="24"/>
                <w:szCs w:val="24"/>
              </w:rPr>
              <w:t>выступления на методических советах, педагогических конференциях, конкурсах, фестивалях и т.д.</w:t>
            </w:r>
          </w:p>
        </w:tc>
      </w:tr>
      <w:tr w:rsidR="00884C22" w:rsidRPr="00DD13E0" w14:paraId="1DE57B5A" w14:textId="77777777" w:rsidTr="001A60E9">
        <w:tc>
          <w:tcPr>
            <w:tcW w:w="662" w:type="dxa"/>
          </w:tcPr>
          <w:p w14:paraId="062CBD05" w14:textId="02D922F1" w:rsidR="00884C22"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t>8</w:t>
            </w:r>
          </w:p>
        </w:tc>
        <w:tc>
          <w:tcPr>
            <w:tcW w:w="3111" w:type="dxa"/>
            <w:shd w:val="clear" w:color="auto" w:fill="auto"/>
          </w:tcPr>
          <w:p w14:paraId="7D5C1BFD" w14:textId="07B9E000" w:rsidR="00884C22" w:rsidRPr="001A60E9" w:rsidRDefault="00884C22" w:rsidP="00546C61">
            <w:pPr>
              <w:rPr>
                <w:rFonts w:ascii="Times New Roman" w:hAnsi="Times New Roman" w:cs="Times New Roman"/>
                <w:b/>
                <w:sz w:val="24"/>
                <w:szCs w:val="24"/>
              </w:rPr>
            </w:pPr>
            <w:r w:rsidRPr="001A60E9">
              <w:rPr>
                <w:rFonts w:ascii="Times New Roman" w:hAnsi="Times New Roman" w:cs="Times New Roman"/>
                <w:b/>
                <w:sz w:val="24"/>
                <w:szCs w:val="24"/>
              </w:rPr>
              <w:t>РАБОТА  С ОДАРЕННЫМИ ДЕТЬМИ</w:t>
            </w:r>
          </w:p>
        </w:tc>
        <w:tc>
          <w:tcPr>
            <w:tcW w:w="12147" w:type="dxa"/>
            <w:shd w:val="clear" w:color="auto" w:fill="auto"/>
          </w:tcPr>
          <w:p w14:paraId="51AABB6F" w14:textId="2BCDCA7F" w:rsidR="00884C22" w:rsidRPr="00B72BD5" w:rsidRDefault="00B72BD5" w:rsidP="00A15C5F">
            <w:pPr>
              <w:pStyle w:val="a3"/>
              <w:numPr>
                <w:ilvl w:val="1"/>
                <w:numId w:val="39"/>
              </w:num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84C22" w:rsidRPr="00B72BD5">
              <w:rPr>
                <w:rFonts w:ascii="Times New Roman" w:hAnsi="Times New Roman" w:cs="Times New Roman"/>
                <w:iCs/>
                <w:sz w:val="24"/>
                <w:szCs w:val="24"/>
              </w:rPr>
              <w:t>Творческие конкурсы, выставки, результаты, достижения</w:t>
            </w:r>
          </w:p>
        </w:tc>
      </w:tr>
      <w:tr w:rsidR="00884C22" w:rsidRPr="00DD13E0" w14:paraId="601207CD" w14:textId="77777777" w:rsidTr="001A60E9">
        <w:tc>
          <w:tcPr>
            <w:tcW w:w="662" w:type="dxa"/>
          </w:tcPr>
          <w:p w14:paraId="0AAAB634" w14:textId="770ED17E" w:rsidR="00884C22"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t>9</w:t>
            </w:r>
          </w:p>
        </w:tc>
        <w:tc>
          <w:tcPr>
            <w:tcW w:w="3111" w:type="dxa"/>
            <w:shd w:val="clear" w:color="auto" w:fill="auto"/>
          </w:tcPr>
          <w:p w14:paraId="521C9CF7" w14:textId="2EC23B0F" w:rsidR="00884C22" w:rsidRPr="001A60E9" w:rsidRDefault="00884C22" w:rsidP="00546C61">
            <w:pPr>
              <w:rPr>
                <w:rFonts w:ascii="Times New Roman" w:hAnsi="Times New Roman" w:cs="Times New Roman"/>
                <w:b/>
                <w:sz w:val="24"/>
                <w:szCs w:val="24"/>
              </w:rPr>
            </w:pPr>
            <w:r w:rsidRPr="001A60E9">
              <w:rPr>
                <w:rFonts w:ascii="Times New Roman" w:hAnsi="Times New Roman" w:cs="Times New Roman"/>
                <w:b/>
                <w:sz w:val="24"/>
                <w:szCs w:val="24"/>
              </w:rPr>
              <w:t>ШКОЛЬНАЯ СПОРТИВНАЯ ЛИГА</w:t>
            </w:r>
          </w:p>
        </w:tc>
        <w:tc>
          <w:tcPr>
            <w:tcW w:w="12147" w:type="dxa"/>
            <w:shd w:val="clear" w:color="auto" w:fill="auto"/>
          </w:tcPr>
          <w:p w14:paraId="3EF9BE88" w14:textId="77777777" w:rsidR="00884C22" w:rsidRPr="001A60E9" w:rsidRDefault="00884C22" w:rsidP="00A15C5F">
            <w:pPr>
              <w:pStyle w:val="a3"/>
              <w:numPr>
                <w:ilvl w:val="0"/>
                <w:numId w:val="14"/>
              </w:numPr>
              <w:jc w:val="both"/>
              <w:rPr>
                <w:rFonts w:ascii="Times New Roman" w:hAnsi="Times New Roman" w:cs="Times New Roman"/>
                <w:iCs/>
                <w:sz w:val="24"/>
                <w:szCs w:val="24"/>
              </w:rPr>
            </w:pPr>
            <w:r w:rsidRPr="001A60E9">
              <w:rPr>
                <w:rFonts w:ascii="Times New Roman" w:hAnsi="Times New Roman" w:cs="Times New Roman"/>
                <w:iCs/>
                <w:sz w:val="24"/>
                <w:szCs w:val="24"/>
              </w:rPr>
              <w:t>Положение о проведении школьного  этапа Школьной спортивной лиги и президентских состязаний</w:t>
            </w:r>
          </w:p>
          <w:p w14:paraId="0E0F4705" w14:textId="77777777" w:rsidR="00884C22" w:rsidRPr="001A60E9" w:rsidRDefault="00884C22" w:rsidP="00A15C5F">
            <w:pPr>
              <w:pStyle w:val="a3"/>
              <w:numPr>
                <w:ilvl w:val="0"/>
                <w:numId w:val="14"/>
              </w:numPr>
              <w:jc w:val="both"/>
              <w:rPr>
                <w:rFonts w:ascii="Times New Roman" w:hAnsi="Times New Roman" w:cs="Times New Roman"/>
                <w:iCs/>
                <w:sz w:val="24"/>
                <w:szCs w:val="24"/>
              </w:rPr>
            </w:pPr>
            <w:r w:rsidRPr="001A60E9">
              <w:rPr>
                <w:rFonts w:ascii="Times New Roman" w:hAnsi="Times New Roman" w:cs="Times New Roman"/>
                <w:iCs/>
                <w:sz w:val="24"/>
                <w:szCs w:val="24"/>
              </w:rPr>
              <w:t>Итоговая таблица о проведении муниципального этапа Всероссийских соревнований школьников «Президентские состязания» в текущем учебном году</w:t>
            </w:r>
          </w:p>
          <w:p w14:paraId="7B243599" w14:textId="77777777" w:rsidR="00884C22" w:rsidRPr="001A60E9" w:rsidRDefault="00884C22" w:rsidP="00A15C5F">
            <w:pPr>
              <w:pStyle w:val="a3"/>
              <w:numPr>
                <w:ilvl w:val="0"/>
                <w:numId w:val="14"/>
              </w:numPr>
              <w:jc w:val="both"/>
              <w:rPr>
                <w:rFonts w:ascii="Times New Roman" w:hAnsi="Times New Roman" w:cs="Times New Roman"/>
                <w:iCs/>
                <w:sz w:val="24"/>
                <w:szCs w:val="24"/>
              </w:rPr>
            </w:pPr>
            <w:r w:rsidRPr="001A60E9">
              <w:rPr>
                <w:rFonts w:ascii="Times New Roman" w:hAnsi="Times New Roman" w:cs="Times New Roman"/>
                <w:iCs/>
                <w:sz w:val="24"/>
                <w:szCs w:val="24"/>
              </w:rPr>
              <w:t>Список победителей и призеров школьного этапа Школьной спортивной лиги и Президентских состязаний</w:t>
            </w:r>
          </w:p>
          <w:p w14:paraId="2EBE92C9" w14:textId="11B40156" w:rsidR="00884C22" w:rsidRPr="001A60E9" w:rsidRDefault="00884C22" w:rsidP="00A15C5F">
            <w:pPr>
              <w:pStyle w:val="a3"/>
              <w:numPr>
                <w:ilvl w:val="0"/>
                <w:numId w:val="14"/>
              </w:numPr>
              <w:jc w:val="both"/>
              <w:rPr>
                <w:rFonts w:ascii="Times New Roman" w:hAnsi="Times New Roman" w:cs="Times New Roman"/>
                <w:iCs/>
                <w:sz w:val="24"/>
                <w:szCs w:val="24"/>
              </w:rPr>
            </w:pPr>
            <w:r w:rsidRPr="001A60E9">
              <w:rPr>
                <w:rFonts w:ascii="Times New Roman" w:hAnsi="Times New Roman" w:cs="Times New Roman"/>
                <w:iCs/>
                <w:sz w:val="24"/>
                <w:szCs w:val="24"/>
              </w:rPr>
              <w:lastRenderedPageBreak/>
              <w:t>Итоги участия в соревнованиях муниципального и регионального этапов Школьной спортивной лиги и президентских состязаний, фотоматериалов соревнований</w:t>
            </w:r>
          </w:p>
        </w:tc>
      </w:tr>
      <w:tr w:rsidR="006273D5" w:rsidRPr="00DD13E0" w14:paraId="77AD70E7" w14:textId="77777777" w:rsidTr="006273D5">
        <w:tc>
          <w:tcPr>
            <w:tcW w:w="662" w:type="dxa"/>
          </w:tcPr>
          <w:p w14:paraId="6E963DED" w14:textId="0CA02D30" w:rsidR="006273D5"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3111" w:type="dxa"/>
          </w:tcPr>
          <w:p w14:paraId="537E2E0B" w14:textId="77777777" w:rsidR="006273D5" w:rsidRPr="00DD13E0" w:rsidRDefault="006273D5" w:rsidP="00546C61">
            <w:pPr>
              <w:rPr>
                <w:rFonts w:ascii="Times New Roman" w:hAnsi="Times New Roman" w:cs="Times New Roman"/>
                <w:b/>
                <w:sz w:val="24"/>
                <w:szCs w:val="24"/>
              </w:rPr>
            </w:pPr>
            <w:r w:rsidRPr="00DD13E0">
              <w:rPr>
                <w:rFonts w:ascii="Times New Roman" w:hAnsi="Times New Roman" w:cs="Times New Roman"/>
                <w:b/>
                <w:sz w:val="24"/>
                <w:szCs w:val="24"/>
              </w:rPr>
              <w:t xml:space="preserve">ИНФОРМАЦИЯ </w:t>
            </w:r>
          </w:p>
          <w:p w14:paraId="14D28DFC" w14:textId="3FCCAAEC" w:rsidR="006273D5" w:rsidRPr="00DD13E0" w:rsidRDefault="006273D5" w:rsidP="00546C61">
            <w:pPr>
              <w:rPr>
                <w:rFonts w:ascii="Times New Roman" w:hAnsi="Times New Roman" w:cs="Times New Roman"/>
                <w:b/>
                <w:sz w:val="24"/>
                <w:szCs w:val="24"/>
              </w:rPr>
            </w:pPr>
            <w:r w:rsidRPr="00DD13E0">
              <w:rPr>
                <w:rFonts w:ascii="Times New Roman" w:hAnsi="Times New Roman" w:cs="Times New Roman"/>
                <w:b/>
                <w:sz w:val="24"/>
                <w:szCs w:val="24"/>
              </w:rPr>
              <w:t>ДЛЯ РОДИТЕЛЕЙ И ОБУЧАЮЩИХСЯ</w:t>
            </w:r>
          </w:p>
        </w:tc>
        <w:tc>
          <w:tcPr>
            <w:tcW w:w="12147" w:type="dxa"/>
          </w:tcPr>
          <w:p w14:paraId="413F81D9" w14:textId="77777777" w:rsidR="00B72BD5" w:rsidRDefault="00B72BD5" w:rsidP="00A15C5F">
            <w:pPr>
              <w:pStyle w:val="a3"/>
              <w:numPr>
                <w:ilvl w:val="1"/>
                <w:numId w:val="40"/>
              </w:num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F48A5" w:rsidRPr="00B72BD5">
              <w:rPr>
                <w:rFonts w:ascii="Times New Roman" w:hAnsi="Times New Roman" w:cs="Times New Roman"/>
                <w:iCs/>
                <w:sz w:val="24"/>
                <w:szCs w:val="24"/>
              </w:rPr>
              <w:t>Заявление о приеме на обучение</w:t>
            </w:r>
            <w:r>
              <w:rPr>
                <w:rFonts w:ascii="Times New Roman" w:hAnsi="Times New Roman" w:cs="Times New Roman"/>
                <w:iCs/>
                <w:sz w:val="24"/>
                <w:szCs w:val="24"/>
              </w:rPr>
              <w:t>.</w:t>
            </w:r>
          </w:p>
          <w:p w14:paraId="4621992E" w14:textId="77777777" w:rsidR="00B72BD5" w:rsidRDefault="00B72BD5" w:rsidP="00A15C5F">
            <w:pPr>
              <w:pStyle w:val="a3"/>
              <w:numPr>
                <w:ilvl w:val="1"/>
                <w:numId w:val="40"/>
              </w:num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273D5" w:rsidRPr="00B72BD5">
              <w:rPr>
                <w:rFonts w:ascii="Times New Roman" w:hAnsi="Times New Roman" w:cs="Times New Roman"/>
                <w:iCs/>
                <w:sz w:val="24"/>
                <w:szCs w:val="24"/>
              </w:rPr>
              <w:t xml:space="preserve">Заявление на обработку </w:t>
            </w:r>
            <w:r w:rsidR="001F48A5" w:rsidRPr="00B72BD5">
              <w:rPr>
                <w:rFonts w:ascii="Times New Roman" w:hAnsi="Times New Roman" w:cs="Times New Roman"/>
                <w:iCs/>
                <w:sz w:val="24"/>
                <w:szCs w:val="24"/>
              </w:rPr>
              <w:t>персональных данных</w:t>
            </w:r>
            <w:r>
              <w:rPr>
                <w:rFonts w:ascii="Times New Roman" w:hAnsi="Times New Roman" w:cs="Times New Roman"/>
                <w:iCs/>
                <w:sz w:val="24"/>
                <w:szCs w:val="24"/>
              </w:rPr>
              <w:t>.</w:t>
            </w:r>
          </w:p>
          <w:p w14:paraId="224CA0C0" w14:textId="77777777" w:rsidR="00B72BD5" w:rsidRDefault="00B72BD5" w:rsidP="00A15C5F">
            <w:pPr>
              <w:pStyle w:val="a3"/>
              <w:numPr>
                <w:ilvl w:val="1"/>
                <w:numId w:val="40"/>
              </w:num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6273D5" w:rsidRPr="00B72BD5">
              <w:rPr>
                <w:rFonts w:ascii="Times New Roman" w:hAnsi="Times New Roman" w:cs="Times New Roman"/>
                <w:iCs/>
                <w:sz w:val="24"/>
                <w:szCs w:val="24"/>
              </w:rPr>
              <w:t>Заявление на разрешение использо</w:t>
            </w:r>
            <w:r w:rsidR="001F48A5" w:rsidRPr="00B72BD5">
              <w:rPr>
                <w:rFonts w:ascii="Times New Roman" w:hAnsi="Times New Roman" w:cs="Times New Roman"/>
                <w:iCs/>
                <w:sz w:val="24"/>
                <w:szCs w:val="24"/>
              </w:rPr>
              <w:t>вания сети интернет на занятиях</w:t>
            </w:r>
            <w:r>
              <w:rPr>
                <w:rFonts w:ascii="Times New Roman" w:hAnsi="Times New Roman" w:cs="Times New Roman"/>
                <w:iCs/>
                <w:sz w:val="24"/>
                <w:szCs w:val="24"/>
              </w:rPr>
              <w:t>.</w:t>
            </w:r>
          </w:p>
          <w:p w14:paraId="16906743" w14:textId="77777777" w:rsidR="00B72BD5" w:rsidRDefault="00B72BD5" w:rsidP="00A15C5F">
            <w:pPr>
              <w:pStyle w:val="a3"/>
              <w:numPr>
                <w:ilvl w:val="1"/>
                <w:numId w:val="40"/>
              </w:num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F48A5" w:rsidRPr="00B72BD5">
              <w:rPr>
                <w:rFonts w:ascii="Times New Roman" w:hAnsi="Times New Roman" w:cs="Times New Roman"/>
                <w:iCs/>
                <w:sz w:val="24"/>
                <w:szCs w:val="24"/>
              </w:rPr>
              <w:t xml:space="preserve">Занятость </w:t>
            </w:r>
            <w:proofErr w:type="gramStart"/>
            <w:r w:rsidR="001F48A5" w:rsidRPr="00B72BD5">
              <w:rPr>
                <w:rFonts w:ascii="Times New Roman" w:hAnsi="Times New Roman" w:cs="Times New Roman"/>
                <w:iCs/>
                <w:sz w:val="24"/>
                <w:szCs w:val="24"/>
              </w:rPr>
              <w:t>обучающихся</w:t>
            </w:r>
            <w:proofErr w:type="gramEnd"/>
            <w:r w:rsidR="001F48A5" w:rsidRPr="00B72BD5">
              <w:rPr>
                <w:rFonts w:ascii="Times New Roman" w:hAnsi="Times New Roman" w:cs="Times New Roman"/>
                <w:iCs/>
                <w:sz w:val="24"/>
                <w:szCs w:val="24"/>
              </w:rPr>
              <w:t xml:space="preserve"> в каникулы</w:t>
            </w:r>
            <w:r>
              <w:rPr>
                <w:rFonts w:ascii="Times New Roman" w:hAnsi="Times New Roman" w:cs="Times New Roman"/>
                <w:iCs/>
                <w:sz w:val="24"/>
                <w:szCs w:val="24"/>
              </w:rPr>
              <w:t>.</w:t>
            </w:r>
          </w:p>
          <w:p w14:paraId="5146137C" w14:textId="21D38B47" w:rsidR="002C1E70" w:rsidRPr="00B72BD5" w:rsidRDefault="00B72BD5" w:rsidP="00A15C5F">
            <w:pPr>
              <w:pStyle w:val="a3"/>
              <w:numPr>
                <w:ilvl w:val="1"/>
                <w:numId w:val="40"/>
              </w:numPr>
              <w:jc w:val="both"/>
              <w:rPr>
                <w:rFonts w:ascii="Times New Roman" w:hAnsi="Times New Roman" w:cs="Times New Roman"/>
                <w:iCs/>
                <w:sz w:val="24"/>
                <w:szCs w:val="24"/>
              </w:rPr>
            </w:pPr>
            <w:r>
              <w:rPr>
                <w:rFonts w:ascii="Times New Roman" w:hAnsi="Times New Roman" w:cs="Times New Roman"/>
                <w:iCs/>
                <w:sz w:val="24"/>
                <w:szCs w:val="24"/>
              </w:rPr>
              <w:t xml:space="preserve"> Прочая информация для родителей:</w:t>
            </w:r>
          </w:p>
          <w:p w14:paraId="35B1D84E" w14:textId="393BA1D1" w:rsidR="002C1E70" w:rsidRPr="00B72BD5" w:rsidRDefault="002C1E70" w:rsidP="00A15C5F">
            <w:pPr>
              <w:pStyle w:val="a3"/>
              <w:numPr>
                <w:ilvl w:val="0"/>
                <w:numId w:val="41"/>
              </w:numPr>
              <w:ind w:left="480" w:hanging="425"/>
              <w:jc w:val="both"/>
              <w:rPr>
                <w:rFonts w:ascii="Times New Roman" w:hAnsi="Times New Roman" w:cs="Times New Roman"/>
                <w:iCs/>
                <w:sz w:val="24"/>
                <w:szCs w:val="24"/>
              </w:rPr>
            </w:pPr>
            <w:r w:rsidRPr="00B72BD5">
              <w:rPr>
                <w:rFonts w:ascii="Times New Roman" w:hAnsi="Times New Roman" w:cs="Times New Roman"/>
                <w:iCs/>
                <w:sz w:val="24"/>
                <w:szCs w:val="24"/>
              </w:rPr>
              <w:t>СанПиН 2.4.2.2821-10 "Санитарно-эпидемиологические требования к условиям и организации обучения в общеобразовательных учреждениях"</w:t>
            </w:r>
            <w:r w:rsidR="00B72BD5" w:rsidRPr="00B72BD5">
              <w:rPr>
                <w:rFonts w:ascii="Times New Roman" w:hAnsi="Times New Roman" w:cs="Times New Roman"/>
                <w:iCs/>
                <w:sz w:val="24"/>
                <w:szCs w:val="24"/>
              </w:rPr>
              <w:t>;</w:t>
            </w:r>
          </w:p>
          <w:p w14:paraId="02C40A0C" w14:textId="34B28173" w:rsidR="002C1E70" w:rsidRPr="00B72BD5" w:rsidRDefault="002C1E70" w:rsidP="00A15C5F">
            <w:pPr>
              <w:pStyle w:val="a3"/>
              <w:numPr>
                <w:ilvl w:val="0"/>
                <w:numId w:val="41"/>
              </w:numPr>
              <w:ind w:left="480" w:hanging="425"/>
              <w:jc w:val="both"/>
              <w:rPr>
                <w:rFonts w:ascii="Times New Roman" w:hAnsi="Times New Roman" w:cs="Times New Roman"/>
                <w:iCs/>
                <w:sz w:val="24"/>
                <w:szCs w:val="24"/>
              </w:rPr>
            </w:pPr>
            <w:r w:rsidRPr="00B72BD5">
              <w:rPr>
                <w:rFonts w:ascii="Times New Roman" w:hAnsi="Times New Roman" w:cs="Times New Roman"/>
                <w:iCs/>
                <w:sz w:val="24"/>
                <w:szCs w:val="24"/>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72BD5" w:rsidRPr="00B72BD5">
              <w:rPr>
                <w:rFonts w:ascii="Times New Roman" w:hAnsi="Times New Roman" w:cs="Times New Roman"/>
                <w:iCs/>
                <w:sz w:val="24"/>
                <w:szCs w:val="24"/>
              </w:rPr>
              <w:t>;</w:t>
            </w:r>
            <w:r w:rsidRPr="00B72BD5">
              <w:rPr>
                <w:rFonts w:ascii="Times New Roman" w:hAnsi="Times New Roman" w:cs="Times New Roman"/>
                <w:iCs/>
                <w:sz w:val="24"/>
                <w:szCs w:val="24"/>
              </w:rPr>
              <w:t xml:space="preserve"> </w:t>
            </w:r>
          </w:p>
          <w:p w14:paraId="35C21C71" w14:textId="444632BA" w:rsidR="002C1E70" w:rsidRPr="00B72BD5" w:rsidRDefault="002C1E70" w:rsidP="00A15C5F">
            <w:pPr>
              <w:pStyle w:val="a3"/>
              <w:numPr>
                <w:ilvl w:val="0"/>
                <w:numId w:val="41"/>
              </w:numPr>
              <w:ind w:left="480" w:hanging="425"/>
              <w:jc w:val="both"/>
              <w:rPr>
                <w:rFonts w:ascii="Times New Roman" w:hAnsi="Times New Roman" w:cs="Times New Roman"/>
                <w:iCs/>
                <w:sz w:val="24"/>
                <w:szCs w:val="24"/>
              </w:rPr>
            </w:pPr>
            <w:r w:rsidRPr="00B72BD5">
              <w:rPr>
                <w:rFonts w:ascii="Times New Roman" w:hAnsi="Times New Roman" w:cs="Times New Roman"/>
                <w:i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B72BD5">
              <w:rPr>
                <w:rFonts w:ascii="Times New Roman" w:hAnsi="Times New Roman" w:cs="Times New Roman"/>
                <w:iCs/>
                <w:sz w:val="24"/>
                <w:szCs w:val="24"/>
              </w:rPr>
              <w:t>»(</w:t>
            </w:r>
            <w:proofErr w:type="gramEnd"/>
            <w:r w:rsidRPr="00B72BD5">
              <w:rPr>
                <w:rFonts w:ascii="Times New Roman" w:hAnsi="Times New Roman" w:cs="Times New Roman"/>
                <w:iCs/>
                <w:sz w:val="24"/>
                <w:szCs w:val="24"/>
              </w:rPr>
              <w:t>для организаций школа-сад)</w:t>
            </w:r>
            <w:r w:rsidR="00B72BD5" w:rsidRPr="00B72BD5">
              <w:rPr>
                <w:rFonts w:ascii="Times New Roman" w:hAnsi="Times New Roman" w:cs="Times New Roman"/>
                <w:iCs/>
                <w:sz w:val="24"/>
                <w:szCs w:val="24"/>
              </w:rPr>
              <w:t>;</w:t>
            </w:r>
          </w:p>
          <w:p w14:paraId="72C9E9BA" w14:textId="7C376FEF" w:rsidR="002C1E70" w:rsidRPr="00B72BD5" w:rsidRDefault="00B72BD5" w:rsidP="00A15C5F">
            <w:pPr>
              <w:pStyle w:val="a3"/>
              <w:numPr>
                <w:ilvl w:val="0"/>
                <w:numId w:val="41"/>
              </w:numPr>
              <w:ind w:left="480" w:hanging="425"/>
              <w:jc w:val="both"/>
              <w:rPr>
                <w:rFonts w:ascii="Times New Roman" w:hAnsi="Times New Roman" w:cs="Times New Roman"/>
                <w:iCs/>
                <w:sz w:val="24"/>
                <w:szCs w:val="24"/>
              </w:rPr>
            </w:pPr>
            <w:r w:rsidRPr="00B72BD5">
              <w:rPr>
                <w:rFonts w:ascii="Times New Roman" w:hAnsi="Times New Roman" w:cs="Times New Roman"/>
                <w:iCs/>
                <w:sz w:val="24"/>
                <w:szCs w:val="24"/>
              </w:rPr>
              <w:t>п</w:t>
            </w:r>
            <w:r w:rsidR="002C1E70" w:rsidRPr="00B72BD5">
              <w:rPr>
                <w:rFonts w:ascii="Times New Roman" w:hAnsi="Times New Roman" w:cs="Times New Roman"/>
                <w:iCs/>
                <w:sz w:val="24"/>
                <w:szCs w:val="24"/>
              </w:rPr>
              <w:t>исьмо Министерства образования и науки  Красноярского края  от 20 декабря 2013 №14743 « О направлении  методических рекомендаций» по разработке программы  курса по формированию культуры здорового питания обучающихся, воспитанников</w:t>
            </w:r>
            <w:r w:rsidRPr="00B72BD5">
              <w:rPr>
                <w:rFonts w:ascii="Times New Roman" w:hAnsi="Times New Roman" w:cs="Times New Roman"/>
                <w:iCs/>
                <w:sz w:val="24"/>
                <w:szCs w:val="24"/>
              </w:rPr>
              <w:t>;</w:t>
            </w:r>
            <w:r w:rsidR="002C1E70" w:rsidRPr="00B72BD5">
              <w:rPr>
                <w:rFonts w:ascii="Times New Roman" w:hAnsi="Times New Roman" w:cs="Times New Roman"/>
                <w:iCs/>
                <w:sz w:val="24"/>
                <w:szCs w:val="24"/>
              </w:rPr>
              <w:t xml:space="preserve"> </w:t>
            </w:r>
          </w:p>
          <w:p w14:paraId="47186AC6" w14:textId="3FBBABEA" w:rsidR="002C1E70" w:rsidRPr="00B72BD5" w:rsidRDefault="00B72BD5" w:rsidP="00A15C5F">
            <w:pPr>
              <w:pStyle w:val="a3"/>
              <w:numPr>
                <w:ilvl w:val="0"/>
                <w:numId w:val="41"/>
              </w:numPr>
              <w:ind w:left="480" w:hanging="425"/>
              <w:jc w:val="both"/>
              <w:rPr>
                <w:rFonts w:ascii="Times New Roman" w:hAnsi="Times New Roman" w:cs="Times New Roman"/>
                <w:iCs/>
                <w:sz w:val="24"/>
                <w:szCs w:val="24"/>
              </w:rPr>
            </w:pPr>
            <w:r w:rsidRPr="00B72BD5">
              <w:rPr>
                <w:rFonts w:ascii="Times New Roman" w:hAnsi="Times New Roman" w:cs="Times New Roman"/>
                <w:iCs/>
                <w:sz w:val="24"/>
                <w:szCs w:val="24"/>
              </w:rPr>
              <w:t>п</w:t>
            </w:r>
            <w:r w:rsidR="002C1E70" w:rsidRPr="00B72BD5">
              <w:rPr>
                <w:rFonts w:ascii="Times New Roman" w:hAnsi="Times New Roman" w:cs="Times New Roman"/>
                <w:iCs/>
                <w:sz w:val="24"/>
                <w:szCs w:val="24"/>
              </w:rPr>
              <w:t xml:space="preserve">исьмо  Управления Федеральной службы  по надзору в сфере   защиты прав потребителей и благополучия человека по Красноярскому краю от 18 июня 2014 Ма-28082 « О направлении плана»  мероприятий по  профилактике заболеваний, обусловленных  </w:t>
            </w:r>
            <w:proofErr w:type="spellStart"/>
            <w:r w:rsidR="002C1E70" w:rsidRPr="00B72BD5">
              <w:rPr>
                <w:rFonts w:ascii="Times New Roman" w:hAnsi="Times New Roman" w:cs="Times New Roman"/>
                <w:iCs/>
                <w:sz w:val="24"/>
                <w:szCs w:val="24"/>
              </w:rPr>
              <w:t>микронутриентной</w:t>
            </w:r>
            <w:proofErr w:type="spellEnd"/>
            <w:r w:rsidR="002C1E70" w:rsidRPr="00B72BD5">
              <w:rPr>
                <w:rFonts w:ascii="Times New Roman" w:hAnsi="Times New Roman" w:cs="Times New Roman"/>
                <w:iCs/>
                <w:sz w:val="24"/>
                <w:szCs w:val="24"/>
              </w:rPr>
              <w:t xml:space="preserve"> недостаточностью, на территории Красноярского края на 2014- 2016 годы</w:t>
            </w:r>
            <w:r w:rsidRPr="00B72BD5">
              <w:rPr>
                <w:rFonts w:ascii="Times New Roman" w:hAnsi="Times New Roman" w:cs="Times New Roman"/>
                <w:iCs/>
                <w:sz w:val="24"/>
                <w:szCs w:val="24"/>
              </w:rPr>
              <w:t>;</w:t>
            </w:r>
          </w:p>
          <w:p w14:paraId="6C9DAAC6" w14:textId="614E10D9" w:rsidR="002C1E70" w:rsidRPr="00B72BD5" w:rsidRDefault="00B72BD5" w:rsidP="00A15C5F">
            <w:pPr>
              <w:pStyle w:val="a3"/>
              <w:numPr>
                <w:ilvl w:val="0"/>
                <w:numId w:val="41"/>
              </w:numPr>
              <w:ind w:left="480" w:hanging="425"/>
              <w:jc w:val="both"/>
              <w:rPr>
                <w:rFonts w:ascii="Times New Roman" w:hAnsi="Times New Roman" w:cs="Times New Roman"/>
                <w:iCs/>
                <w:sz w:val="24"/>
                <w:szCs w:val="24"/>
              </w:rPr>
            </w:pPr>
            <w:r w:rsidRPr="00B72BD5">
              <w:rPr>
                <w:rFonts w:ascii="Times New Roman" w:hAnsi="Times New Roman" w:cs="Times New Roman"/>
                <w:iCs/>
                <w:sz w:val="24"/>
                <w:szCs w:val="24"/>
              </w:rPr>
              <w:t>п</w:t>
            </w:r>
            <w:r w:rsidR="002C1E70" w:rsidRPr="00B72BD5">
              <w:rPr>
                <w:rFonts w:ascii="Times New Roman" w:hAnsi="Times New Roman" w:cs="Times New Roman"/>
                <w:iCs/>
                <w:sz w:val="24"/>
                <w:szCs w:val="24"/>
              </w:rPr>
              <w:t xml:space="preserve">риказ  Минздрава  РФ от 21 декабря 2012 №1346 «О порядке прохождения несовершеннолетними  медицинских осмотров, в том числе  при поступлении в образовательные  учреждения и в период обучения в них»  </w:t>
            </w:r>
          </w:p>
        </w:tc>
      </w:tr>
      <w:tr w:rsidR="00C927A8" w:rsidRPr="00DD13E0" w14:paraId="5BDE7C25" w14:textId="77777777" w:rsidTr="006273D5">
        <w:tc>
          <w:tcPr>
            <w:tcW w:w="662" w:type="dxa"/>
          </w:tcPr>
          <w:p w14:paraId="4E2E68A0" w14:textId="73251217" w:rsidR="00C927A8"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t>11</w:t>
            </w:r>
          </w:p>
        </w:tc>
        <w:tc>
          <w:tcPr>
            <w:tcW w:w="3111" w:type="dxa"/>
          </w:tcPr>
          <w:p w14:paraId="6570B3B7" w14:textId="36D03236" w:rsidR="00C927A8" w:rsidRPr="00DD13E0" w:rsidRDefault="00C927A8" w:rsidP="00546C61">
            <w:pPr>
              <w:rPr>
                <w:rFonts w:ascii="Times New Roman" w:hAnsi="Times New Roman" w:cs="Times New Roman"/>
                <w:b/>
                <w:sz w:val="24"/>
                <w:szCs w:val="24"/>
              </w:rPr>
            </w:pPr>
            <w:r w:rsidRPr="00DD13E0">
              <w:rPr>
                <w:rFonts w:ascii="Times New Roman" w:hAnsi="Times New Roman" w:cs="Times New Roman"/>
                <w:b/>
                <w:sz w:val="24"/>
                <w:szCs w:val="24"/>
              </w:rPr>
              <w:t xml:space="preserve">НЕЗАВИСИМАЯ ОЦЕНКА КАЧЕСТВА </w:t>
            </w:r>
            <w:r w:rsidR="00DA654B" w:rsidRPr="00DD13E0">
              <w:rPr>
                <w:rFonts w:ascii="Times New Roman" w:hAnsi="Times New Roman" w:cs="Times New Roman"/>
                <w:b/>
                <w:sz w:val="24"/>
                <w:szCs w:val="24"/>
              </w:rPr>
              <w:t>УСЛОВИЙ ОБРАЗОВАТЕЛЬНОЙ ДЕЯТЕЛЬНОСТИ</w:t>
            </w:r>
          </w:p>
        </w:tc>
        <w:tc>
          <w:tcPr>
            <w:tcW w:w="12147" w:type="dxa"/>
          </w:tcPr>
          <w:p w14:paraId="2B53C305" w14:textId="313C830A" w:rsidR="00DA654B" w:rsidRPr="00DD13E0" w:rsidRDefault="00B72BD5" w:rsidP="00DD13E0">
            <w:pPr>
              <w:jc w:val="both"/>
              <w:rPr>
                <w:rFonts w:ascii="Times New Roman" w:hAnsi="Times New Roman" w:cs="Times New Roman"/>
                <w:iCs/>
                <w:sz w:val="24"/>
                <w:szCs w:val="24"/>
              </w:rPr>
            </w:pPr>
            <w:r>
              <w:rPr>
                <w:rFonts w:ascii="Times New Roman" w:hAnsi="Times New Roman" w:cs="Times New Roman"/>
                <w:iCs/>
                <w:sz w:val="24"/>
                <w:szCs w:val="24"/>
              </w:rPr>
              <w:t xml:space="preserve">11.1. </w:t>
            </w:r>
            <w:r w:rsidR="005B0D96" w:rsidRPr="00DD13E0">
              <w:rPr>
                <w:rFonts w:ascii="Times New Roman" w:hAnsi="Times New Roman" w:cs="Times New Roman"/>
                <w:iCs/>
                <w:sz w:val="24"/>
                <w:szCs w:val="24"/>
              </w:rPr>
              <w:t>Документы:</w:t>
            </w:r>
          </w:p>
          <w:p w14:paraId="57B61947" w14:textId="77777777" w:rsidR="005B0D96"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0" w:tooltip="FZ_29_12_2012 N 273-ФЗ_08_12_2020.docx" w:history="1">
              <w:r w:rsidR="005B0D96" w:rsidRPr="00DD13E0">
                <w:rPr>
                  <w:rFonts w:ascii="Times New Roman" w:eastAsia="Times New Roman" w:hAnsi="Times New Roman" w:cs="Times New Roman"/>
                  <w:color w:val="0000FF"/>
                  <w:sz w:val="24"/>
                  <w:szCs w:val="24"/>
                  <w:u w:val="single"/>
                </w:rPr>
                <w:t>Федеральный закон от 29.12.2012 N 273-ФЗ ст. 95.2 (ред. от 08.12.2020) Об образовании в Российской Федерации"</w:t>
              </w:r>
            </w:hyperlink>
          </w:p>
          <w:p w14:paraId="7FF4A2BD" w14:textId="77777777" w:rsidR="005B0D96"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1" w:tooltip="Методические рекомендации к Единому порядку расчета показат.docx" w:history="1">
              <w:r w:rsidR="005B0D96" w:rsidRPr="00DD13E0">
                <w:rPr>
                  <w:rFonts w:ascii="Times New Roman" w:eastAsia="Times New Roman" w:hAnsi="Times New Roman" w:cs="Times New Roman"/>
                  <w:color w:val="0000FF"/>
                  <w:sz w:val="24"/>
                  <w:szCs w:val="24"/>
                  <w:u w:val="single"/>
                </w:rPr>
                <w:t>Методические рекомендации к Единому порядку расчета показателей с учетом отраслевых особенностей» от 18.12.2019</w:t>
              </w:r>
            </w:hyperlink>
          </w:p>
          <w:p w14:paraId="671426B7" w14:textId="77777777" w:rsidR="005B0D96"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2" w:tooltip="Приказ Минтруда России от 30.10.2018 № 675н.docx" w:history="1">
              <w:r w:rsidR="005B0D96" w:rsidRPr="00DD13E0">
                <w:rPr>
                  <w:rFonts w:ascii="Times New Roman" w:eastAsia="Times New Roman" w:hAnsi="Times New Roman" w:cs="Times New Roman"/>
                  <w:color w:val="0000FF"/>
                  <w:sz w:val="24"/>
                  <w:szCs w:val="24"/>
                  <w:u w:val="single"/>
                </w:rPr>
                <w:t xml:space="preserve">Приказ Минтруда России от 30.10.2018 № 675н </w:t>
              </w:r>
            </w:hyperlink>
          </w:p>
          <w:p w14:paraId="0B1E36A4" w14:textId="77777777" w:rsidR="005B0D96"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3" w:tooltip="Приказ Минпросвещения России от 13.03.2019 № 114.docx" w:history="1">
              <w:r w:rsidR="005B0D96" w:rsidRPr="00DD13E0">
                <w:rPr>
                  <w:rFonts w:ascii="Times New Roman" w:eastAsia="Times New Roman" w:hAnsi="Times New Roman" w:cs="Times New Roman"/>
                  <w:color w:val="0000FF"/>
                  <w:sz w:val="24"/>
                  <w:szCs w:val="24"/>
                  <w:u w:val="single"/>
                </w:rPr>
                <w:t xml:space="preserve">Приказ </w:t>
              </w:r>
              <w:proofErr w:type="spellStart"/>
              <w:r w:rsidR="005B0D96" w:rsidRPr="00DD13E0">
                <w:rPr>
                  <w:rFonts w:ascii="Times New Roman" w:eastAsia="Times New Roman" w:hAnsi="Times New Roman" w:cs="Times New Roman"/>
                  <w:color w:val="0000FF"/>
                  <w:sz w:val="24"/>
                  <w:szCs w:val="24"/>
                  <w:u w:val="single"/>
                </w:rPr>
                <w:t>Минпросвещения</w:t>
              </w:r>
              <w:proofErr w:type="spellEnd"/>
              <w:r w:rsidR="005B0D96" w:rsidRPr="00DD13E0">
                <w:rPr>
                  <w:rFonts w:ascii="Times New Roman" w:eastAsia="Times New Roman" w:hAnsi="Times New Roman" w:cs="Times New Roman"/>
                  <w:color w:val="0000FF"/>
                  <w:sz w:val="24"/>
                  <w:szCs w:val="24"/>
                  <w:u w:val="single"/>
                </w:rPr>
                <w:t xml:space="preserve"> России от 13.03.2019 № 114</w:t>
              </w:r>
            </w:hyperlink>
          </w:p>
          <w:p w14:paraId="2122E43B" w14:textId="77777777" w:rsidR="005B0D96"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4" w:history="1">
              <w:proofErr w:type="gramStart"/>
              <w:r w:rsidR="005B0D96" w:rsidRPr="00DD13E0">
                <w:rPr>
                  <w:rFonts w:ascii="Times New Roman" w:eastAsia="Times New Roman" w:hAnsi="Times New Roman" w:cs="Times New Roman"/>
                  <w:color w:val="0000FF"/>
                  <w:sz w:val="24"/>
                  <w:szCs w:val="24"/>
                  <w:u w:val="single"/>
                </w:rPr>
                <w:t xml:space="preserve">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w:t>
              </w:r>
              <w:r w:rsidR="005B0D96" w:rsidRPr="00DD13E0">
                <w:rPr>
                  <w:rFonts w:ascii="Times New Roman" w:eastAsia="Times New Roman" w:hAnsi="Times New Roman" w:cs="Times New Roman"/>
                  <w:color w:val="0000FF"/>
                  <w:sz w:val="24"/>
                  <w:szCs w:val="24"/>
                  <w:u w:val="single"/>
                </w:rPr>
                <w:lastRenderedPageBreak/>
                <w:t>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w:t>
              </w:r>
              <w:proofErr w:type="gramEnd"/>
              <w:r w:rsidR="005B0D96" w:rsidRPr="00DD13E0">
                <w:rPr>
                  <w:rFonts w:ascii="Times New Roman" w:eastAsia="Times New Roman" w:hAnsi="Times New Roman" w:cs="Times New Roman"/>
                  <w:color w:val="0000FF"/>
                  <w:sz w:val="24"/>
                  <w:szCs w:val="24"/>
                  <w:u w:val="single"/>
                </w:rPr>
                <w:t xml:space="preserve">, и </w:t>
              </w:r>
              <w:proofErr w:type="gramStart"/>
              <w:r w:rsidR="005B0D96" w:rsidRPr="00DD13E0">
                <w:rPr>
                  <w:rFonts w:ascii="Times New Roman" w:eastAsia="Times New Roman" w:hAnsi="Times New Roman" w:cs="Times New Roman"/>
                  <w:color w:val="0000FF"/>
                  <w:sz w:val="24"/>
                  <w:szCs w:val="24"/>
                  <w:u w:val="single"/>
                </w:rPr>
                <w:t>порядке</w:t>
              </w:r>
              <w:proofErr w:type="gramEnd"/>
              <w:r w:rsidR="005B0D96" w:rsidRPr="00DD13E0">
                <w:rPr>
                  <w:rFonts w:ascii="Times New Roman" w:eastAsia="Times New Roman" w:hAnsi="Times New Roman" w:cs="Times New Roman"/>
                  <w:color w:val="0000FF"/>
                  <w:sz w:val="24"/>
                  <w:szCs w:val="24"/>
                  <w:u w:val="single"/>
                </w:rPr>
                <w:t xml:space="preserve"> ее размещения, а также требованиях к качеству, удобству и простоте поиска указанной информации»</w:t>
              </w:r>
            </w:hyperlink>
            <w:r w:rsidR="005B0D96" w:rsidRPr="00DD13E0">
              <w:rPr>
                <w:rFonts w:ascii="Times New Roman" w:eastAsia="Times New Roman" w:hAnsi="Times New Roman" w:cs="Times New Roman"/>
                <w:sz w:val="24"/>
                <w:szCs w:val="24"/>
              </w:rPr>
              <w:t>;</w:t>
            </w:r>
          </w:p>
          <w:p w14:paraId="6C2320C6" w14:textId="0AF944BC" w:rsidR="00DA654B" w:rsidRPr="00DD13E0" w:rsidRDefault="005B2B59" w:rsidP="00A15C5F">
            <w:pPr>
              <w:pStyle w:val="a3"/>
              <w:numPr>
                <w:ilvl w:val="0"/>
                <w:numId w:val="18"/>
              </w:numPr>
              <w:jc w:val="both"/>
              <w:rPr>
                <w:rFonts w:ascii="Times New Roman" w:eastAsia="Times New Roman" w:hAnsi="Times New Roman" w:cs="Times New Roman"/>
                <w:color w:val="0000FF"/>
                <w:sz w:val="24"/>
                <w:szCs w:val="24"/>
                <w:u w:val="single"/>
              </w:rPr>
            </w:pPr>
            <w:hyperlink r:id="rId15" w:history="1">
              <w:r w:rsidR="005B0D96" w:rsidRPr="00DD13E0">
                <w:rPr>
                  <w:rFonts w:ascii="Times New Roman" w:eastAsia="Times New Roman" w:hAnsi="Times New Roman" w:cs="Times New Roman"/>
                  <w:color w:val="0000FF"/>
                  <w:sz w:val="24"/>
                  <w:szCs w:val="24"/>
                  <w:u w:val="single"/>
                </w:rPr>
                <w:t xml:space="preserve">Приказ Минтруда России № 344н от 31 мая 2018 г.  «Об утверждении Единого порядка расчета показателей, характеризующих общие критерии </w:t>
              </w:r>
              <w:proofErr w:type="gramStart"/>
              <w:r w:rsidR="005B0D96" w:rsidRPr="00DD13E0">
                <w:rPr>
                  <w:rFonts w:ascii="Times New Roman" w:eastAsia="Times New Roman" w:hAnsi="Times New Roman" w:cs="Times New Roman"/>
                  <w:color w:val="0000FF"/>
                  <w:sz w:val="24"/>
                  <w:szCs w:val="24"/>
                  <w:u w:val="single"/>
                </w:rPr>
                <w:t>оценки качества условий оказания услуг</w:t>
              </w:r>
              <w:proofErr w:type="gramEnd"/>
              <w:r w:rsidR="005B0D96" w:rsidRPr="00DD13E0">
                <w:rPr>
                  <w:rFonts w:ascii="Times New Roman" w:eastAsia="Times New Roman" w:hAnsi="Times New Roman" w:cs="Times New Roman"/>
                  <w:color w:val="0000FF"/>
                  <w:sz w:val="24"/>
                  <w:szCs w:val="24"/>
                  <w:u w:val="single"/>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w:t>
              </w:r>
            </w:hyperlink>
            <w:r w:rsidR="005B0D96" w:rsidRPr="00DD13E0">
              <w:rPr>
                <w:rFonts w:ascii="Times New Roman" w:eastAsia="Times New Roman" w:hAnsi="Times New Roman" w:cs="Times New Roman"/>
                <w:color w:val="0000FF"/>
                <w:sz w:val="24"/>
                <w:szCs w:val="24"/>
                <w:u w:val="single"/>
              </w:rPr>
              <w:t>.</w:t>
            </w:r>
          </w:p>
          <w:p w14:paraId="35ACF081" w14:textId="3A5AE3E0" w:rsidR="00DA654B"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6" w:history="1">
              <w:r w:rsidR="00DA654B" w:rsidRPr="00DD13E0">
                <w:rPr>
                  <w:rFonts w:ascii="Times New Roman" w:eastAsia="Times New Roman" w:hAnsi="Times New Roman" w:cs="Times New Roman"/>
                  <w:color w:val="0000FF"/>
                  <w:sz w:val="24"/>
                  <w:szCs w:val="24"/>
                  <w:u w:val="single"/>
                </w:rPr>
                <w:t>Приказ № 106 от 08.02.2019</w:t>
              </w:r>
              <w:proofErr w:type="gramStart"/>
              <w:r w:rsidR="00DA654B" w:rsidRPr="00DD13E0">
                <w:rPr>
                  <w:rFonts w:ascii="Times New Roman" w:eastAsia="Times New Roman" w:hAnsi="Times New Roman" w:cs="Times New Roman"/>
                  <w:color w:val="0000FF"/>
                  <w:sz w:val="24"/>
                  <w:szCs w:val="24"/>
                  <w:u w:val="single"/>
                </w:rPr>
                <w:t xml:space="preserve"> О</w:t>
              </w:r>
              <w:proofErr w:type="gramEnd"/>
              <w:r w:rsidR="00DA654B" w:rsidRPr="00DD13E0">
                <w:rPr>
                  <w:rFonts w:ascii="Times New Roman" w:eastAsia="Times New Roman" w:hAnsi="Times New Roman" w:cs="Times New Roman"/>
                  <w:color w:val="0000FF"/>
                  <w:sz w:val="24"/>
                  <w:szCs w:val="24"/>
                  <w:u w:val="single"/>
                </w:rPr>
                <w:t>б утверждении Положения об ОС НОКО.pdf</w:t>
              </w:r>
            </w:hyperlink>
          </w:p>
          <w:p w14:paraId="469354D0" w14:textId="4BE4E210" w:rsidR="00DA654B"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7" w:history="1">
              <w:r w:rsidR="00DA654B" w:rsidRPr="00DD13E0">
                <w:rPr>
                  <w:rFonts w:ascii="Times New Roman" w:eastAsia="Times New Roman" w:hAnsi="Times New Roman" w:cs="Times New Roman"/>
                  <w:color w:val="0000FF"/>
                  <w:sz w:val="24"/>
                  <w:szCs w:val="24"/>
                  <w:u w:val="single"/>
                </w:rPr>
                <w:t>Приказ № 490-1 от 11.06.2019г. Об утверждении состава ОС.pdf</w:t>
              </w:r>
            </w:hyperlink>
          </w:p>
          <w:p w14:paraId="1D298223" w14:textId="26C169EA" w:rsidR="00DA654B"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8" w:history="1">
              <w:r w:rsidR="00DA654B" w:rsidRPr="00DD13E0">
                <w:rPr>
                  <w:rFonts w:ascii="Times New Roman" w:eastAsia="Times New Roman" w:hAnsi="Times New Roman" w:cs="Times New Roman"/>
                  <w:color w:val="0000FF"/>
                  <w:sz w:val="24"/>
                  <w:szCs w:val="24"/>
                  <w:u w:val="single"/>
                </w:rPr>
                <w:t>Протокол заседания общественного совета № 01 от 07.02.2017г..pdf</w:t>
              </w:r>
            </w:hyperlink>
          </w:p>
          <w:p w14:paraId="5C7232A2" w14:textId="6508F146" w:rsidR="00DA654B"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19" w:history="1">
              <w:r w:rsidR="00DA654B" w:rsidRPr="00DD13E0">
                <w:rPr>
                  <w:rFonts w:ascii="Times New Roman" w:eastAsia="Times New Roman" w:hAnsi="Times New Roman" w:cs="Times New Roman"/>
                  <w:color w:val="0000FF"/>
                  <w:sz w:val="24"/>
                  <w:szCs w:val="24"/>
                  <w:u w:val="single"/>
                </w:rPr>
                <w:t>Протокол Заседания № 1 от 18.12.2019г..pdf</w:t>
              </w:r>
            </w:hyperlink>
          </w:p>
          <w:p w14:paraId="240D5A5A" w14:textId="231CFE45" w:rsidR="00DA654B"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20" w:history="1">
              <w:r w:rsidR="00DA654B" w:rsidRPr="00DD13E0">
                <w:rPr>
                  <w:rFonts w:ascii="Times New Roman" w:eastAsia="Times New Roman" w:hAnsi="Times New Roman" w:cs="Times New Roman"/>
                  <w:color w:val="0000FF"/>
                  <w:sz w:val="24"/>
                  <w:szCs w:val="24"/>
                  <w:u w:val="single"/>
                </w:rPr>
                <w:t>Приказ 173-1 от 27.02.2020</w:t>
              </w:r>
              <w:proofErr w:type="gramStart"/>
              <w:r w:rsidR="00DA654B" w:rsidRPr="00DD13E0">
                <w:rPr>
                  <w:rFonts w:ascii="Times New Roman" w:eastAsia="Times New Roman" w:hAnsi="Times New Roman" w:cs="Times New Roman"/>
                  <w:color w:val="0000FF"/>
                  <w:sz w:val="24"/>
                  <w:szCs w:val="24"/>
                  <w:u w:val="single"/>
                </w:rPr>
                <w:t xml:space="preserve"> В</w:t>
              </w:r>
              <w:proofErr w:type="gramEnd"/>
              <w:r w:rsidR="00DA654B" w:rsidRPr="00DD13E0">
                <w:rPr>
                  <w:rFonts w:ascii="Times New Roman" w:eastAsia="Times New Roman" w:hAnsi="Times New Roman" w:cs="Times New Roman"/>
                  <w:color w:val="0000FF"/>
                  <w:sz w:val="24"/>
                  <w:szCs w:val="24"/>
                  <w:u w:val="single"/>
                </w:rPr>
                <w:t>о изменение.jpg</w:t>
              </w:r>
            </w:hyperlink>
          </w:p>
          <w:p w14:paraId="2F4FFEF2" w14:textId="2A536FDD" w:rsidR="00DA654B"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21" w:tooltip="f_Протокол ОС №2.pdf" w:history="1">
              <w:r w:rsidR="00DA654B" w:rsidRPr="00DD13E0">
                <w:rPr>
                  <w:rFonts w:ascii="Times New Roman" w:eastAsia="Times New Roman" w:hAnsi="Times New Roman" w:cs="Times New Roman"/>
                  <w:color w:val="0000FF"/>
                  <w:sz w:val="24"/>
                  <w:szCs w:val="24"/>
                  <w:u w:val="single"/>
                </w:rPr>
                <w:t>Протокол заседания ОС №2.</w:t>
              </w:r>
            </w:hyperlink>
          </w:p>
          <w:p w14:paraId="1AAD3FFF" w14:textId="35692F42" w:rsidR="00DA654B" w:rsidRPr="00DD13E0" w:rsidRDefault="005B2B59" w:rsidP="00A15C5F">
            <w:pPr>
              <w:pStyle w:val="a3"/>
              <w:numPr>
                <w:ilvl w:val="0"/>
                <w:numId w:val="18"/>
              </w:numPr>
              <w:jc w:val="both"/>
              <w:rPr>
                <w:rFonts w:ascii="Times New Roman" w:eastAsia="Times New Roman" w:hAnsi="Times New Roman" w:cs="Times New Roman"/>
                <w:sz w:val="24"/>
                <w:szCs w:val="24"/>
              </w:rPr>
            </w:pPr>
            <w:hyperlink r:id="rId22" w:tooltip="Приказ Управления образования №161 от 01.03.2021.pdf" w:history="1">
              <w:r w:rsidR="00DA654B" w:rsidRPr="00DD13E0">
                <w:rPr>
                  <w:rFonts w:ascii="Times New Roman" w:eastAsia="Times New Roman" w:hAnsi="Times New Roman" w:cs="Times New Roman"/>
                  <w:color w:val="0000FF"/>
                  <w:sz w:val="24"/>
                  <w:szCs w:val="24"/>
                  <w:u w:val="single"/>
                </w:rPr>
                <w:t>Приказ Управления образования №161 от 01.03.2021</w:t>
              </w:r>
              <w:proofErr w:type="gramStart"/>
              <w:r w:rsidR="00DA654B" w:rsidRPr="00DD13E0">
                <w:rPr>
                  <w:rFonts w:ascii="Times New Roman" w:eastAsia="Times New Roman" w:hAnsi="Times New Roman" w:cs="Times New Roman"/>
                  <w:color w:val="0000FF"/>
                  <w:sz w:val="24"/>
                  <w:szCs w:val="24"/>
                  <w:u w:val="single"/>
                </w:rPr>
                <w:t xml:space="preserve"> О</w:t>
              </w:r>
              <w:proofErr w:type="gramEnd"/>
              <w:r w:rsidR="00DA654B" w:rsidRPr="00DD13E0">
                <w:rPr>
                  <w:rFonts w:ascii="Times New Roman" w:eastAsia="Times New Roman" w:hAnsi="Times New Roman" w:cs="Times New Roman"/>
                  <w:color w:val="0000FF"/>
                  <w:sz w:val="24"/>
                  <w:szCs w:val="24"/>
                  <w:u w:val="single"/>
                </w:rPr>
                <w:t xml:space="preserve"> внесении изменений в Положение об Общественном совете по проведению НОКУО</w:t>
              </w:r>
            </w:hyperlink>
          </w:p>
          <w:p w14:paraId="7E20C273" w14:textId="77777777" w:rsidR="005B0D96" w:rsidRPr="00DD13E0" w:rsidRDefault="005B0D96" w:rsidP="00DD13E0">
            <w:pPr>
              <w:jc w:val="both"/>
              <w:rPr>
                <w:rFonts w:ascii="Times New Roman" w:eastAsia="Times New Roman" w:hAnsi="Times New Roman" w:cs="Times New Roman"/>
                <w:color w:val="0000FF"/>
                <w:sz w:val="24"/>
                <w:szCs w:val="24"/>
                <w:u w:val="single"/>
                <w:lang w:eastAsia="ru-RU"/>
              </w:rPr>
            </w:pPr>
          </w:p>
          <w:p w14:paraId="49D0B348" w14:textId="797BDCB0" w:rsidR="005B0D96" w:rsidRPr="00DD13E0" w:rsidRDefault="00B72BD5" w:rsidP="00DD13E0">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11.2. </w:t>
            </w:r>
            <w:r w:rsidR="005B0D96" w:rsidRPr="00DD13E0">
              <w:rPr>
                <w:rFonts w:ascii="Times New Roman" w:eastAsia="Times New Roman" w:hAnsi="Times New Roman" w:cs="Times New Roman"/>
                <w:color w:val="000000" w:themeColor="text1"/>
                <w:sz w:val="24"/>
                <w:szCs w:val="24"/>
                <w:lang w:eastAsia="ru-RU"/>
              </w:rPr>
              <w:t>Информация по принятым мерам:</w:t>
            </w:r>
          </w:p>
          <w:p w14:paraId="667AB496" w14:textId="503E2744" w:rsidR="005B0D96" w:rsidRPr="00DD13E0" w:rsidRDefault="005B0D96" w:rsidP="00A15C5F">
            <w:pPr>
              <w:pStyle w:val="a3"/>
              <w:numPr>
                <w:ilvl w:val="0"/>
                <w:numId w:val="19"/>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планы по устранению замечаний</w:t>
            </w:r>
          </w:p>
          <w:p w14:paraId="56FE5BEA" w14:textId="77777777" w:rsidR="005B0D96" w:rsidRPr="00DD13E0" w:rsidRDefault="005B0D96" w:rsidP="00DD13E0">
            <w:pPr>
              <w:pStyle w:val="a3"/>
              <w:jc w:val="both"/>
              <w:rPr>
                <w:rFonts w:ascii="Times New Roman" w:eastAsia="Times New Roman" w:hAnsi="Times New Roman" w:cs="Times New Roman"/>
                <w:color w:val="000000" w:themeColor="text1"/>
                <w:sz w:val="24"/>
                <w:szCs w:val="24"/>
              </w:rPr>
            </w:pPr>
          </w:p>
          <w:p w14:paraId="0C6EB9C2" w14:textId="1FCE45C6" w:rsidR="005B0D96" w:rsidRPr="00DD13E0" w:rsidRDefault="00B72BD5" w:rsidP="00DD13E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11.3. </w:t>
            </w:r>
            <w:r w:rsidR="005B0D96" w:rsidRPr="00DD13E0">
              <w:rPr>
                <w:rFonts w:ascii="Times New Roman" w:eastAsia="Times New Roman" w:hAnsi="Times New Roman" w:cs="Times New Roman"/>
                <w:color w:val="000000" w:themeColor="text1"/>
                <w:sz w:val="24"/>
                <w:szCs w:val="24"/>
              </w:rPr>
              <w:t>Результаты независимой оценки качества оказания услуг организациями:</w:t>
            </w:r>
          </w:p>
          <w:p w14:paraId="0ED90419" w14:textId="5B12617A" w:rsidR="005B0D96" w:rsidRPr="00DD13E0" w:rsidRDefault="005B0D96" w:rsidP="00A15C5F">
            <w:pPr>
              <w:pStyle w:val="a3"/>
              <w:numPr>
                <w:ilvl w:val="0"/>
                <w:numId w:val="19"/>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итоговый отчет по результатам проведения НОКО образовательной организации</w:t>
            </w:r>
            <w:r w:rsidR="00DA654B" w:rsidRPr="00DD13E0">
              <w:rPr>
                <w:rFonts w:ascii="Times New Roman" w:eastAsia="Times New Roman" w:hAnsi="Times New Roman" w:cs="Times New Roman"/>
                <w:color w:val="000000" w:themeColor="text1"/>
                <w:sz w:val="24"/>
                <w:szCs w:val="24"/>
              </w:rPr>
              <w:t xml:space="preserve"> за 2017 г.</w:t>
            </w:r>
          </w:p>
          <w:p w14:paraId="2FAB5B68" w14:textId="452F1DD2" w:rsidR="005B0D96" w:rsidRPr="00FF402A" w:rsidRDefault="00DA654B" w:rsidP="00A15C5F">
            <w:pPr>
              <w:pStyle w:val="a3"/>
              <w:numPr>
                <w:ilvl w:val="0"/>
                <w:numId w:val="19"/>
              </w:numPr>
              <w:jc w:val="both"/>
              <w:rPr>
                <w:rFonts w:ascii="Times New Roman" w:eastAsia="Times New Roman" w:hAnsi="Times New Roman" w:cs="Times New Roman"/>
                <w:color w:val="000000" w:themeColor="text1"/>
                <w:sz w:val="24"/>
                <w:szCs w:val="24"/>
              </w:rPr>
            </w:pPr>
            <w:r w:rsidRPr="00DD13E0">
              <w:rPr>
                <w:rFonts w:ascii="Times New Roman" w:eastAsia="Times New Roman" w:hAnsi="Times New Roman" w:cs="Times New Roman"/>
                <w:color w:val="000000" w:themeColor="text1"/>
                <w:sz w:val="24"/>
                <w:szCs w:val="24"/>
              </w:rPr>
              <w:t>итоговый отчет по результатам проведения НОКО образовательной организации за 2020 г.</w:t>
            </w:r>
          </w:p>
        </w:tc>
      </w:tr>
      <w:tr w:rsidR="006273D5" w:rsidRPr="00DD13E0" w14:paraId="584311B1" w14:textId="77777777" w:rsidTr="006273D5">
        <w:tc>
          <w:tcPr>
            <w:tcW w:w="662" w:type="dxa"/>
          </w:tcPr>
          <w:p w14:paraId="05007101" w14:textId="09AD4F1F" w:rsidR="006273D5"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3111" w:type="dxa"/>
          </w:tcPr>
          <w:p w14:paraId="2B54CA74"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ПРОТИВОДЕЙСТВИЕ КОРРУПЦИИ</w:t>
            </w:r>
          </w:p>
          <w:p w14:paraId="0A0ECFDD" w14:textId="77777777" w:rsidR="008B4E85" w:rsidRPr="00DD13E0" w:rsidRDefault="008B4E85" w:rsidP="00DD13E0">
            <w:pPr>
              <w:jc w:val="both"/>
              <w:rPr>
                <w:rFonts w:ascii="Times New Roman" w:hAnsi="Times New Roman" w:cs="Times New Roman"/>
                <w:b/>
                <w:sz w:val="24"/>
                <w:szCs w:val="24"/>
              </w:rPr>
            </w:pPr>
          </w:p>
          <w:p w14:paraId="7CFBDE39" w14:textId="3EDD7951" w:rsidR="006273D5" w:rsidRPr="00DD13E0" w:rsidRDefault="006273D5" w:rsidP="00DD13E0">
            <w:pPr>
              <w:jc w:val="both"/>
              <w:rPr>
                <w:rFonts w:ascii="Times New Roman" w:hAnsi="Times New Roman" w:cs="Times New Roman"/>
                <w:b/>
                <w:sz w:val="24"/>
                <w:szCs w:val="24"/>
              </w:rPr>
            </w:pPr>
          </w:p>
        </w:tc>
        <w:tc>
          <w:tcPr>
            <w:tcW w:w="12147" w:type="dxa"/>
          </w:tcPr>
          <w:p w14:paraId="23AD328E" w14:textId="0A3431F9" w:rsidR="005F7724" w:rsidRPr="00DD13E0" w:rsidRDefault="005F7724" w:rsidP="00DD13E0">
            <w:pPr>
              <w:jc w:val="both"/>
              <w:rPr>
                <w:rFonts w:ascii="Times New Roman" w:hAnsi="Times New Roman" w:cs="Times New Roman"/>
                <w:i/>
                <w:iCs/>
                <w:sz w:val="24"/>
                <w:szCs w:val="24"/>
              </w:rPr>
            </w:pPr>
            <w:proofErr w:type="gramStart"/>
            <w:r w:rsidRPr="00DD13E0">
              <w:rPr>
                <w:rFonts w:ascii="Times New Roman" w:hAnsi="Times New Roman" w:cs="Times New Roman"/>
                <w:i/>
                <w:iCs/>
                <w:sz w:val="24"/>
                <w:szCs w:val="24"/>
              </w:rPr>
              <w:t>Приказ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w:t>
            </w:r>
            <w:proofErr w:type="gramEnd"/>
            <w:r w:rsidRPr="00DD13E0">
              <w:rPr>
                <w:rFonts w:ascii="Times New Roman" w:hAnsi="Times New Roman" w:cs="Times New Roman"/>
                <w:i/>
                <w:iCs/>
                <w:sz w:val="24"/>
                <w:szCs w:val="24"/>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(с изменениями и дополнениями)</w:t>
            </w:r>
          </w:p>
          <w:p w14:paraId="343A9698" w14:textId="77777777" w:rsidR="00D26E2E" w:rsidRDefault="00D26E2E" w:rsidP="00DD13E0">
            <w:pPr>
              <w:jc w:val="both"/>
              <w:rPr>
                <w:rFonts w:ascii="Times New Roman" w:hAnsi="Times New Roman" w:cs="Times New Roman"/>
                <w:iCs/>
                <w:sz w:val="24"/>
                <w:szCs w:val="24"/>
              </w:rPr>
            </w:pPr>
            <w:r>
              <w:rPr>
                <w:rFonts w:ascii="Times New Roman" w:hAnsi="Times New Roman" w:cs="Times New Roman"/>
                <w:iCs/>
                <w:sz w:val="24"/>
                <w:szCs w:val="24"/>
              </w:rPr>
              <w:t xml:space="preserve">12.1. </w:t>
            </w:r>
            <w:r w:rsidR="006273D5" w:rsidRPr="00DD13E0">
              <w:rPr>
                <w:rFonts w:ascii="Times New Roman" w:hAnsi="Times New Roman" w:cs="Times New Roman"/>
                <w:iCs/>
                <w:sz w:val="24"/>
                <w:szCs w:val="24"/>
              </w:rPr>
              <w:t>Нормативные правовые и иные акты в с</w:t>
            </w:r>
            <w:r>
              <w:rPr>
                <w:rFonts w:ascii="Times New Roman" w:hAnsi="Times New Roman" w:cs="Times New Roman"/>
                <w:iCs/>
                <w:sz w:val="24"/>
                <w:szCs w:val="24"/>
              </w:rPr>
              <w:t>фере противодействия коррупции.</w:t>
            </w:r>
          </w:p>
          <w:p w14:paraId="6A3584C8" w14:textId="77777777" w:rsidR="00D26E2E" w:rsidRDefault="00D26E2E" w:rsidP="00D26E2E">
            <w:pPr>
              <w:jc w:val="both"/>
              <w:rPr>
                <w:rFonts w:ascii="Times New Roman" w:hAnsi="Times New Roman" w:cs="Times New Roman"/>
                <w:iCs/>
                <w:sz w:val="24"/>
                <w:szCs w:val="24"/>
              </w:rPr>
            </w:pPr>
            <w:r>
              <w:rPr>
                <w:rFonts w:ascii="Times New Roman" w:hAnsi="Times New Roman" w:cs="Times New Roman"/>
                <w:iCs/>
                <w:sz w:val="24"/>
                <w:szCs w:val="24"/>
              </w:rPr>
              <w:t xml:space="preserve">12.2. </w:t>
            </w:r>
            <w:r w:rsidR="006273D5" w:rsidRPr="00DD13E0">
              <w:rPr>
                <w:rFonts w:ascii="Times New Roman" w:hAnsi="Times New Roman" w:cs="Times New Roman"/>
                <w:iCs/>
                <w:sz w:val="24"/>
                <w:szCs w:val="24"/>
              </w:rPr>
              <w:t>Антикоррупционная экспертиза</w:t>
            </w:r>
            <w:r w:rsidR="001A60E9">
              <w:rPr>
                <w:rFonts w:ascii="Times New Roman" w:hAnsi="Times New Roman" w:cs="Times New Roman"/>
                <w:iCs/>
                <w:sz w:val="24"/>
                <w:szCs w:val="24"/>
              </w:rPr>
              <w:t xml:space="preserve"> (при наличии)</w:t>
            </w:r>
            <w:r>
              <w:rPr>
                <w:rFonts w:ascii="Times New Roman" w:hAnsi="Times New Roman" w:cs="Times New Roman"/>
                <w:iCs/>
                <w:sz w:val="24"/>
                <w:szCs w:val="24"/>
              </w:rPr>
              <w:t>.</w:t>
            </w:r>
          </w:p>
          <w:p w14:paraId="22591352" w14:textId="20F0CFC3" w:rsidR="00371606" w:rsidRPr="00DD13E0" w:rsidRDefault="00D26E2E" w:rsidP="00D26E2E">
            <w:pPr>
              <w:jc w:val="both"/>
              <w:rPr>
                <w:rFonts w:ascii="Times New Roman" w:hAnsi="Times New Roman" w:cs="Times New Roman"/>
                <w:iCs/>
                <w:sz w:val="24"/>
                <w:szCs w:val="24"/>
              </w:rPr>
            </w:pPr>
            <w:r>
              <w:rPr>
                <w:rFonts w:ascii="Times New Roman" w:hAnsi="Times New Roman" w:cs="Times New Roman"/>
                <w:iCs/>
                <w:sz w:val="24"/>
                <w:szCs w:val="24"/>
              </w:rPr>
              <w:t>12.3. Методические материалы.</w:t>
            </w:r>
          </w:p>
          <w:p w14:paraId="0A51417B" w14:textId="1B2347F5" w:rsidR="006273D5" w:rsidRPr="00DD13E0" w:rsidRDefault="00D26E2E" w:rsidP="00DD13E0">
            <w:pPr>
              <w:tabs>
                <w:tab w:val="left" w:pos="3594"/>
              </w:tabs>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12.4. </w:t>
            </w:r>
            <w:r w:rsidR="006273D5" w:rsidRPr="00DD13E0">
              <w:rPr>
                <w:rFonts w:ascii="Times New Roman" w:hAnsi="Times New Roman" w:cs="Times New Roman"/>
                <w:iCs/>
                <w:sz w:val="24"/>
                <w:szCs w:val="24"/>
              </w:rPr>
              <w:t>Формы документов, связанных с противодействием коррупци</w:t>
            </w:r>
            <w:r>
              <w:rPr>
                <w:rFonts w:ascii="Times New Roman" w:hAnsi="Times New Roman" w:cs="Times New Roman"/>
                <w:iCs/>
                <w:sz w:val="24"/>
                <w:szCs w:val="24"/>
              </w:rPr>
              <w:t>и, для заполнения (при наличии).</w:t>
            </w:r>
          </w:p>
          <w:p w14:paraId="65891DA4" w14:textId="3A135F01" w:rsidR="006273D5" w:rsidRPr="00DD13E0" w:rsidRDefault="00D26E2E" w:rsidP="00DD13E0">
            <w:pPr>
              <w:jc w:val="both"/>
              <w:rPr>
                <w:rFonts w:ascii="Times New Roman" w:hAnsi="Times New Roman" w:cs="Times New Roman"/>
                <w:iCs/>
                <w:sz w:val="24"/>
                <w:szCs w:val="24"/>
              </w:rPr>
            </w:pPr>
            <w:r>
              <w:rPr>
                <w:rFonts w:ascii="Times New Roman" w:hAnsi="Times New Roman" w:cs="Times New Roman"/>
                <w:iCs/>
                <w:sz w:val="24"/>
                <w:szCs w:val="24"/>
              </w:rPr>
              <w:t xml:space="preserve">12.5. </w:t>
            </w:r>
            <w:r w:rsidR="006273D5" w:rsidRPr="00DD13E0">
              <w:rPr>
                <w:rFonts w:ascii="Times New Roman" w:hAnsi="Times New Roman" w:cs="Times New Roman"/>
                <w:iCs/>
                <w:sz w:val="24"/>
                <w:szCs w:val="24"/>
              </w:rPr>
              <w:t>Обратная связь для сообщений о фактах коррупции.</w:t>
            </w:r>
          </w:p>
        </w:tc>
      </w:tr>
      <w:tr w:rsidR="00ED1CC0" w:rsidRPr="00DD13E0" w14:paraId="262C5951" w14:textId="77777777" w:rsidTr="006273D5">
        <w:tc>
          <w:tcPr>
            <w:tcW w:w="662" w:type="dxa"/>
          </w:tcPr>
          <w:p w14:paraId="6E362043" w14:textId="2233E7FE" w:rsidR="00ED1CC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111" w:type="dxa"/>
          </w:tcPr>
          <w:p w14:paraId="2D80A0A7" w14:textId="41886308" w:rsidR="00ED1CC0" w:rsidRPr="00DD13E0" w:rsidRDefault="00215EC3" w:rsidP="00DD13E0">
            <w:pPr>
              <w:jc w:val="both"/>
              <w:rPr>
                <w:rFonts w:ascii="Times New Roman" w:hAnsi="Times New Roman" w:cs="Times New Roman"/>
                <w:b/>
                <w:sz w:val="24"/>
                <w:szCs w:val="24"/>
              </w:rPr>
            </w:pPr>
            <w:r>
              <w:rPr>
                <w:rFonts w:ascii="Times New Roman" w:hAnsi="Times New Roman" w:cs="Times New Roman"/>
                <w:b/>
                <w:sz w:val="24"/>
                <w:szCs w:val="24"/>
              </w:rPr>
              <w:t>ОРГАНИЗАЦИЯ ПИТАНИЯ</w:t>
            </w:r>
          </w:p>
        </w:tc>
        <w:tc>
          <w:tcPr>
            <w:tcW w:w="12147" w:type="dxa"/>
          </w:tcPr>
          <w:p w14:paraId="5DE82156" w14:textId="49D715E0" w:rsidR="00F67A70" w:rsidRPr="005A49C7" w:rsidRDefault="005B2B59" w:rsidP="00ED1CC0">
            <w:pPr>
              <w:jc w:val="both"/>
              <w:rPr>
                <w:rFonts w:ascii="Times New Roman" w:hAnsi="Times New Roman" w:cs="Times New Roman"/>
                <w:i/>
                <w:iCs/>
                <w:sz w:val="24"/>
                <w:szCs w:val="24"/>
              </w:rPr>
            </w:pPr>
            <w:hyperlink r:id="rId23" w:tgtFrame="_blank" w:history="1">
              <w:r w:rsidR="00F67A70" w:rsidRPr="005A49C7">
                <w:rPr>
                  <w:rFonts w:ascii="Times New Roman" w:hAnsi="Times New Roman" w:cs="Times New Roman"/>
                  <w:i/>
                  <w:iCs/>
                  <w:sz w:val="24"/>
                  <w:szCs w:val="24"/>
                </w:rPr>
                <w:t>Постановление Правительства Российской Федерации от 20 октября 2021 г. № 1802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p>
          <w:p w14:paraId="7D33E200" w14:textId="77777777" w:rsidR="0051301B" w:rsidRDefault="0051301B" w:rsidP="00ED1CC0">
            <w:pPr>
              <w:jc w:val="both"/>
              <w:rPr>
                <w:rFonts w:ascii="Times New Roman" w:hAnsi="Times New Roman" w:cs="Times New Roman"/>
                <w:iCs/>
                <w:sz w:val="24"/>
                <w:szCs w:val="24"/>
              </w:rPr>
            </w:pPr>
            <w:r w:rsidRPr="0051301B">
              <w:rPr>
                <w:rFonts w:ascii="Times New Roman" w:hAnsi="Times New Roman" w:cs="Times New Roman"/>
                <w:iCs/>
                <w:sz w:val="24"/>
                <w:szCs w:val="24"/>
              </w:rPr>
              <w:t>13.1.</w:t>
            </w:r>
            <w:r>
              <w:rPr>
                <w:rFonts w:ascii="Times New Roman" w:hAnsi="Times New Roman" w:cs="Times New Roman"/>
                <w:iCs/>
                <w:sz w:val="24"/>
                <w:szCs w:val="24"/>
              </w:rPr>
              <w:t xml:space="preserve"> </w:t>
            </w:r>
            <w:r w:rsidRPr="0051301B">
              <w:rPr>
                <w:rFonts w:ascii="Times New Roman" w:hAnsi="Times New Roman" w:cs="Times New Roman"/>
                <w:iCs/>
                <w:sz w:val="24"/>
                <w:szCs w:val="24"/>
              </w:rPr>
              <w:t>И</w:t>
            </w:r>
            <w:r>
              <w:rPr>
                <w:rFonts w:ascii="Times New Roman" w:hAnsi="Times New Roman" w:cs="Times New Roman"/>
                <w:iCs/>
                <w:sz w:val="24"/>
                <w:szCs w:val="24"/>
              </w:rPr>
              <w:t>нформация</w:t>
            </w:r>
            <w:r w:rsidRPr="0051301B">
              <w:rPr>
                <w:rFonts w:ascii="Times New Roman" w:hAnsi="Times New Roman" w:cs="Times New Roman"/>
                <w:iCs/>
                <w:sz w:val="24"/>
                <w:szCs w:val="24"/>
              </w:rPr>
              <w:t xml:space="preserve"> об условиях питания обучающихся по образовательным программам начальн</w:t>
            </w:r>
            <w:r>
              <w:rPr>
                <w:rFonts w:ascii="Times New Roman" w:hAnsi="Times New Roman" w:cs="Times New Roman"/>
                <w:iCs/>
                <w:sz w:val="24"/>
                <w:szCs w:val="24"/>
              </w:rPr>
              <w:t>ого общего образования,</w:t>
            </w:r>
            <w:r w:rsidRPr="0051301B">
              <w:rPr>
                <w:rFonts w:ascii="Times New Roman" w:hAnsi="Times New Roman" w:cs="Times New Roman"/>
                <w:iCs/>
                <w:sz w:val="24"/>
                <w:szCs w:val="24"/>
              </w:rPr>
              <w:t xml:space="preserve"> в том числе</w:t>
            </w:r>
            <w:r>
              <w:rPr>
                <w:rFonts w:ascii="Times New Roman" w:hAnsi="Times New Roman" w:cs="Times New Roman"/>
                <w:iCs/>
                <w:sz w:val="24"/>
                <w:szCs w:val="24"/>
              </w:rPr>
              <w:t>:</w:t>
            </w:r>
          </w:p>
          <w:p w14:paraId="6F7E088E" w14:textId="0B5C8D87" w:rsidR="0051301B" w:rsidRPr="000216F9" w:rsidRDefault="0051301B" w:rsidP="00A15C5F">
            <w:pPr>
              <w:pStyle w:val="a3"/>
              <w:numPr>
                <w:ilvl w:val="0"/>
                <w:numId w:val="42"/>
              </w:numPr>
              <w:ind w:left="338" w:hanging="283"/>
              <w:jc w:val="both"/>
              <w:rPr>
                <w:rFonts w:ascii="Times New Roman" w:hAnsi="Times New Roman" w:cs="Times New Roman"/>
                <w:iCs/>
                <w:sz w:val="24"/>
                <w:szCs w:val="24"/>
              </w:rPr>
            </w:pPr>
            <w:r w:rsidRPr="000216F9">
              <w:rPr>
                <w:rFonts w:ascii="Times New Roman" w:hAnsi="Times New Roman" w:cs="Times New Roman"/>
                <w:iCs/>
                <w:sz w:val="24"/>
                <w:szCs w:val="24"/>
              </w:rPr>
              <w:t>общая информация об условиях организации питания в образовательной организации;</w:t>
            </w:r>
          </w:p>
          <w:p w14:paraId="578EBFBC" w14:textId="77777777" w:rsidR="0051301B" w:rsidRPr="000216F9" w:rsidRDefault="0051301B" w:rsidP="00A15C5F">
            <w:pPr>
              <w:pStyle w:val="a3"/>
              <w:numPr>
                <w:ilvl w:val="0"/>
                <w:numId w:val="42"/>
              </w:numPr>
              <w:ind w:left="338" w:hanging="283"/>
              <w:jc w:val="both"/>
              <w:rPr>
                <w:rFonts w:ascii="Times New Roman" w:hAnsi="Times New Roman" w:cs="Times New Roman"/>
                <w:iCs/>
                <w:sz w:val="24"/>
                <w:szCs w:val="24"/>
              </w:rPr>
            </w:pPr>
            <w:r w:rsidRPr="000216F9">
              <w:rPr>
                <w:rFonts w:ascii="Times New Roman" w:hAnsi="Times New Roman" w:cs="Times New Roman"/>
                <w:iCs/>
                <w:sz w:val="24"/>
                <w:szCs w:val="24"/>
              </w:rPr>
              <w:t xml:space="preserve">меню ежедневного горячего питания; </w:t>
            </w:r>
          </w:p>
          <w:p w14:paraId="46AB7AE6" w14:textId="77777777" w:rsidR="0051301B" w:rsidRPr="000216F9" w:rsidRDefault="0051301B" w:rsidP="00A15C5F">
            <w:pPr>
              <w:pStyle w:val="a3"/>
              <w:numPr>
                <w:ilvl w:val="0"/>
                <w:numId w:val="42"/>
              </w:numPr>
              <w:ind w:left="338" w:hanging="283"/>
              <w:jc w:val="both"/>
              <w:rPr>
                <w:rFonts w:ascii="Times New Roman" w:hAnsi="Times New Roman" w:cs="Times New Roman"/>
                <w:iCs/>
                <w:sz w:val="24"/>
                <w:szCs w:val="24"/>
              </w:rPr>
            </w:pPr>
            <w:r w:rsidRPr="000216F9">
              <w:rPr>
                <w:rFonts w:ascii="Times New Roman" w:hAnsi="Times New Roman" w:cs="Times New Roman"/>
                <w:iCs/>
                <w:sz w:val="24"/>
                <w:szCs w:val="24"/>
              </w:rPr>
              <w:t xml:space="preserve">информация о наличии диетического меню в образовательной организации; </w:t>
            </w:r>
          </w:p>
          <w:p w14:paraId="46F3153D" w14:textId="77777777" w:rsidR="000216F9" w:rsidRPr="000216F9" w:rsidRDefault="0051301B" w:rsidP="00A15C5F">
            <w:pPr>
              <w:pStyle w:val="a3"/>
              <w:numPr>
                <w:ilvl w:val="0"/>
                <w:numId w:val="42"/>
              </w:numPr>
              <w:ind w:left="338" w:hanging="283"/>
              <w:jc w:val="both"/>
              <w:rPr>
                <w:rFonts w:ascii="Times New Roman" w:hAnsi="Times New Roman" w:cs="Times New Roman"/>
                <w:iCs/>
                <w:sz w:val="24"/>
                <w:szCs w:val="24"/>
              </w:rPr>
            </w:pPr>
            <w:r w:rsidRPr="000216F9">
              <w:rPr>
                <w:rFonts w:ascii="Times New Roman" w:hAnsi="Times New Roman" w:cs="Times New Roman"/>
                <w:iCs/>
                <w:sz w:val="24"/>
                <w:szCs w:val="24"/>
              </w:rPr>
              <w:t>перечень юридических лиц и индивидуальных предпринимателей, оказывающих услуги по организации питания в о</w:t>
            </w:r>
            <w:r w:rsidR="000216F9" w:rsidRPr="000216F9">
              <w:rPr>
                <w:rFonts w:ascii="Times New Roman" w:hAnsi="Times New Roman" w:cs="Times New Roman"/>
                <w:iCs/>
                <w:sz w:val="24"/>
                <w:szCs w:val="24"/>
              </w:rPr>
              <w:t>бщеобразовательных организациях;</w:t>
            </w:r>
            <w:r w:rsidRPr="000216F9">
              <w:rPr>
                <w:rFonts w:ascii="Times New Roman" w:hAnsi="Times New Roman" w:cs="Times New Roman"/>
                <w:iCs/>
                <w:sz w:val="24"/>
                <w:szCs w:val="24"/>
              </w:rPr>
              <w:t xml:space="preserve"> </w:t>
            </w:r>
          </w:p>
          <w:p w14:paraId="76E03AB7" w14:textId="77777777" w:rsidR="000216F9" w:rsidRPr="000216F9" w:rsidRDefault="0051301B" w:rsidP="00A15C5F">
            <w:pPr>
              <w:pStyle w:val="a3"/>
              <w:numPr>
                <w:ilvl w:val="0"/>
                <w:numId w:val="42"/>
              </w:numPr>
              <w:ind w:left="338" w:hanging="283"/>
              <w:jc w:val="both"/>
              <w:rPr>
                <w:rFonts w:ascii="Times New Roman" w:hAnsi="Times New Roman" w:cs="Times New Roman"/>
                <w:iCs/>
                <w:sz w:val="24"/>
                <w:szCs w:val="24"/>
              </w:rPr>
            </w:pPr>
            <w:r w:rsidRPr="000216F9">
              <w:rPr>
                <w:rFonts w:ascii="Times New Roman" w:hAnsi="Times New Roman" w:cs="Times New Roman"/>
                <w:iCs/>
                <w:sz w:val="24"/>
                <w:szCs w:val="24"/>
              </w:rPr>
              <w:t>переч</w:t>
            </w:r>
            <w:r w:rsidR="000216F9" w:rsidRPr="000216F9">
              <w:rPr>
                <w:rFonts w:ascii="Times New Roman" w:hAnsi="Times New Roman" w:cs="Times New Roman"/>
                <w:iCs/>
                <w:sz w:val="24"/>
                <w:szCs w:val="24"/>
              </w:rPr>
              <w:t>ень</w:t>
            </w:r>
            <w:r w:rsidRPr="000216F9">
              <w:rPr>
                <w:rFonts w:ascii="Times New Roman" w:hAnsi="Times New Roman" w:cs="Times New Roman"/>
                <w:iCs/>
                <w:sz w:val="24"/>
                <w:szCs w:val="24"/>
              </w:rPr>
              <w:t xml:space="preserve"> юридических лиц и индивидуальных предпринимателей, поставляющих (реализующих) пищевые продукты и продовольственное сырье в </w:t>
            </w:r>
            <w:r w:rsidR="000216F9" w:rsidRPr="000216F9">
              <w:rPr>
                <w:rFonts w:ascii="Times New Roman" w:hAnsi="Times New Roman" w:cs="Times New Roman"/>
                <w:iCs/>
                <w:sz w:val="24"/>
                <w:szCs w:val="24"/>
              </w:rPr>
              <w:t>общеобразовательные организации.</w:t>
            </w:r>
          </w:p>
          <w:p w14:paraId="7EC373AC" w14:textId="77777777" w:rsidR="000216F9" w:rsidRDefault="000216F9" w:rsidP="00ED1CC0">
            <w:pPr>
              <w:jc w:val="both"/>
              <w:rPr>
                <w:rFonts w:ascii="Times New Roman" w:hAnsi="Times New Roman" w:cs="Times New Roman"/>
                <w:iCs/>
                <w:sz w:val="24"/>
                <w:szCs w:val="24"/>
              </w:rPr>
            </w:pPr>
            <w:r>
              <w:rPr>
                <w:rFonts w:ascii="Times New Roman" w:hAnsi="Times New Roman" w:cs="Times New Roman"/>
                <w:iCs/>
                <w:sz w:val="24"/>
                <w:szCs w:val="24"/>
              </w:rPr>
              <w:t>13.2. Форма</w:t>
            </w:r>
            <w:r w:rsidR="0051301B" w:rsidRPr="0051301B">
              <w:rPr>
                <w:rFonts w:ascii="Times New Roman" w:hAnsi="Times New Roman" w:cs="Times New Roman"/>
                <w:iCs/>
                <w:sz w:val="24"/>
                <w:szCs w:val="24"/>
              </w:rPr>
              <w:t xml:space="preserve"> обратной св</w:t>
            </w:r>
            <w:r>
              <w:rPr>
                <w:rFonts w:ascii="Times New Roman" w:hAnsi="Times New Roman" w:cs="Times New Roman"/>
                <w:iCs/>
                <w:sz w:val="24"/>
                <w:szCs w:val="24"/>
              </w:rPr>
              <w:t>язи для родителей обучающихся.</w:t>
            </w:r>
          </w:p>
          <w:p w14:paraId="37FAFC16" w14:textId="2C72B2DA" w:rsidR="0051301B" w:rsidRPr="0051301B" w:rsidRDefault="000216F9" w:rsidP="00ED1CC0">
            <w:pPr>
              <w:jc w:val="both"/>
              <w:rPr>
                <w:rFonts w:ascii="Times New Roman" w:hAnsi="Times New Roman" w:cs="Times New Roman"/>
                <w:iCs/>
                <w:sz w:val="24"/>
                <w:szCs w:val="24"/>
              </w:rPr>
            </w:pPr>
            <w:r>
              <w:rPr>
                <w:rFonts w:ascii="Times New Roman" w:hAnsi="Times New Roman" w:cs="Times New Roman"/>
                <w:iCs/>
                <w:sz w:val="24"/>
                <w:szCs w:val="24"/>
              </w:rPr>
              <w:t>13.3. О</w:t>
            </w:r>
            <w:r w:rsidR="0051301B" w:rsidRPr="0051301B">
              <w:rPr>
                <w:rFonts w:ascii="Times New Roman" w:hAnsi="Times New Roman" w:cs="Times New Roman"/>
                <w:iCs/>
                <w:sz w:val="24"/>
                <w:szCs w:val="24"/>
              </w:rPr>
              <w:t>тветы на вопросы родителей по питанию.</w:t>
            </w:r>
          </w:p>
          <w:p w14:paraId="32A5A000" w14:textId="77777777" w:rsidR="0051301B" w:rsidRPr="0051301B" w:rsidRDefault="0051301B" w:rsidP="00ED1CC0">
            <w:pPr>
              <w:jc w:val="both"/>
              <w:rPr>
                <w:rFonts w:ascii="Times New Roman" w:hAnsi="Times New Roman" w:cs="Times New Roman"/>
                <w:iCs/>
                <w:sz w:val="24"/>
                <w:szCs w:val="24"/>
              </w:rPr>
            </w:pPr>
          </w:p>
          <w:p w14:paraId="3FABFC22" w14:textId="77777777" w:rsidR="0051301B" w:rsidRDefault="0051301B" w:rsidP="00ED1CC0">
            <w:pPr>
              <w:jc w:val="both"/>
              <w:rPr>
                <w:rFonts w:ascii="Times New Roman" w:hAnsi="Times New Roman" w:cs="Times New Roman"/>
                <w:i/>
                <w:iCs/>
                <w:sz w:val="24"/>
                <w:szCs w:val="24"/>
              </w:rPr>
            </w:pPr>
          </w:p>
          <w:p w14:paraId="0858E3D2" w14:textId="15C87EFE" w:rsidR="004F253A" w:rsidRDefault="008D0343" w:rsidP="00ED1CC0">
            <w:pPr>
              <w:jc w:val="both"/>
              <w:rPr>
                <w:rFonts w:ascii="Times New Roman" w:hAnsi="Times New Roman" w:cs="Times New Roman"/>
                <w:i/>
                <w:iCs/>
                <w:sz w:val="24"/>
                <w:szCs w:val="24"/>
              </w:rPr>
            </w:pPr>
            <w:r>
              <w:rPr>
                <w:rFonts w:ascii="Times New Roman" w:hAnsi="Times New Roman" w:cs="Times New Roman"/>
                <w:i/>
                <w:iCs/>
                <w:sz w:val="24"/>
                <w:szCs w:val="24"/>
              </w:rPr>
              <w:t>Рекомендательное п</w:t>
            </w:r>
            <w:r w:rsidR="004F253A">
              <w:rPr>
                <w:rFonts w:ascii="Times New Roman" w:hAnsi="Times New Roman" w:cs="Times New Roman"/>
                <w:i/>
                <w:iCs/>
                <w:sz w:val="24"/>
                <w:szCs w:val="24"/>
              </w:rPr>
              <w:t>исьмо Министерства образования Красноярского края от 9 марта 2021 г. №45-2951 «</w:t>
            </w:r>
            <w:r w:rsidR="004F253A" w:rsidRPr="004F253A">
              <w:rPr>
                <w:rFonts w:ascii="Times New Roman" w:hAnsi="Times New Roman" w:cs="Times New Roman"/>
                <w:i/>
                <w:iCs/>
                <w:sz w:val="24"/>
                <w:szCs w:val="24"/>
              </w:rPr>
              <w:t>О размещении на сайтах образовательных организаций информации об организации горячего питания школьников</w:t>
            </w:r>
            <w:r w:rsidR="00E5796E">
              <w:rPr>
                <w:rFonts w:ascii="Times New Roman" w:hAnsi="Times New Roman" w:cs="Times New Roman"/>
                <w:i/>
                <w:iCs/>
                <w:sz w:val="24"/>
                <w:szCs w:val="24"/>
              </w:rPr>
              <w:t>»</w:t>
            </w:r>
          </w:p>
          <w:p w14:paraId="3A09549E" w14:textId="77777777" w:rsidR="00E5796E" w:rsidRDefault="00E5796E" w:rsidP="00ED1CC0">
            <w:pPr>
              <w:jc w:val="both"/>
              <w:rPr>
                <w:rFonts w:ascii="Times New Roman" w:hAnsi="Times New Roman" w:cs="Times New Roman"/>
                <w:iCs/>
                <w:sz w:val="24"/>
                <w:szCs w:val="24"/>
              </w:rPr>
            </w:pPr>
          </w:p>
          <w:p w14:paraId="07FD801A" w14:textId="2CD809E4" w:rsidR="00ED1CC0" w:rsidRPr="004F253A" w:rsidRDefault="004F253A" w:rsidP="00ED1CC0">
            <w:pPr>
              <w:jc w:val="both"/>
              <w:rPr>
                <w:rFonts w:ascii="Times New Roman" w:hAnsi="Times New Roman" w:cs="Times New Roman"/>
                <w:iCs/>
                <w:sz w:val="24"/>
                <w:szCs w:val="24"/>
              </w:rPr>
            </w:pPr>
            <w:r>
              <w:rPr>
                <w:rFonts w:ascii="Times New Roman" w:hAnsi="Times New Roman" w:cs="Times New Roman"/>
                <w:iCs/>
                <w:sz w:val="24"/>
                <w:szCs w:val="24"/>
              </w:rPr>
              <w:t>И</w:t>
            </w:r>
            <w:r w:rsidR="00ED1CC0" w:rsidRPr="004F253A">
              <w:rPr>
                <w:rFonts w:ascii="Times New Roman" w:hAnsi="Times New Roman" w:cs="Times New Roman"/>
                <w:iCs/>
                <w:sz w:val="24"/>
                <w:szCs w:val="24"/>
              </w:rPr>
              <w:t>нформации об условиях организации питания детей в образовательных организациях министерство образования края рекомендует размещать на сайте образовательной организации следующую информацию:</w:t>
            </w:r>
          </w:p>
          <w:p w14:paraId="1B3810D9" w14:textId="5D8CDEF1"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применяемое федеральное, региональное и местное законодательство в части условий и порядка обеспечения и организации питания, в том числе льготного (возможно оформление в виде выдержек с указанием названия и реквизитов нормативных актов);</w:t>
            </w:r>
          </w:p>
          <w:p w14:paraId="65AFF917" w14:textId="0F54B038" w:rsidR="00ED1CC0" w:rsidRPr="0051012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локальные акты,</w:t>
            </w:r>
            <w:r w:rsidRPr="00711E94">
              <w:rPr>
                <w:rFonts w:ascii="Times New Roman" w:hAnsi="Times New Roman" w:cs="Times New Roman"/>
                <w:iCs/>
                <w:sz w:val="24"/>
                <w:szCs w:val="24"/>
              </w:rPr>
              <w:tab/>
              <w:t>регулирующие</w:t>
            </w:r>
            <w:r w:rsidRPr="00711E94">
              <w:rPr>
                <w:rFonts w:ascii="Times New Roman" w:hAnsi="Times New Roman" w:cs="Times New Roman"/>
                <w:iCs/>
                <w:sz w:val="24"/>
                <w:szCs w:val="24"/>
              </w:rPr>
              <w:tab/>
              <w:t>организацию</w:t>
            </w:r>
            <w:r w:rsidRPr="00711E94">
              <w:rPr>
                <w:rFonts w:ascii="Times New Roman" w:hAnsi="Times New Roman" w:cs="Times New Roman"/>
                <w:iCs/>
                <w:sz w:val="24"/>
                <w:szCs w:val="24"/>
              </w:rPr>
              <w:tab/>
              <w:t>питания</w:t>
            </w:r>
            <w:r w:rsidR="00510124">
              <w:rPr>
                <w:rFonts w:ascii="Times New Roman" w:hAnsi="Times New Roman" w:cs="Times New Roman"/>
                <w:iCs/>
                <w:sz w:val="24"/>
                <w:szCs w:val="24"/>
              </w:rPr>
              <w:t xml:space="preserve"> </w:t>
            </w:r>
            <w:r w:rsidRPr="00510124">
              <w:rPr>
                <w:rFonts w:ascii="Times New Roman" w:hAnsi="Times New Roman" w:cs="Times New Roman"/>
                <w:iCs/>
                <w:sz w:val="24"/>
                <w:szCs w:val="24"/>
              </w:rPr>
              <w:t>в образовательной организации;</w:t>
            </w:r>
          </w:p>
          <w:p w14:paraId="2AF3DA39" w14:textId="52833276"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решения органов управления образовательной организации в части вопросов организации питания обучающихся;</w:t>
            </w:r>
          </w:p>
          <w:p w14:paraId="680781A4" w14:textId="15C773DE"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учета мнения родителей по вопросам питания, в том числе выражения мнения и пожеланий по предоставляемому питанию;</w:t>
            </w:r>
          </w:p>
          <w:p w14:paraId="03054E9E" w14:textId="3D3D06BD"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общая информация о лице, оказывающем услугу по организации питания в образовательной организации, а также информация об основаниях оказания таких услуг (указание реквизитов действующего соглашения и размещение его текста);</w:t>
            </w:r>
          </w:p>
          <w:p w14:paraId="7DA5B54C" w14:textId="6E68E641"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общая информация о поставщиках продуктов питания;</w:t>
            </w:r>
          </w:p>
          <w:p w14:paraId="592923C4" w14:textId="479C9CA3"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lastRenderedPageBreak/>
              <w:t>время (график) питания обучающихся с указанием длительности перемен, достаточных для приема пищи;</w:t>
            </w:r>
          </w:p>
          <w:p w14:paraId="1A4DEA0D" w14:textId="36CEC30E"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примерное (цикличное) меню по основному питанию, ежедневное меню (при наличии возможности с фотографиями блюд), ассортимент дополнительного питания (при наличии);</w:t>
            </w:r>
          </w:p>
          <w:p w14:paraId="3A18B204" w14:textId="10F34EF8"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обеспечения питанием обучающихся на период дистанционного обучения (с указанием состава выдаваемого продуктового набора, условиях их получения);</w:t>
            </w:r>
          </w:p>
          <w:p w14:paraId="60720D41" w14:textId="13473751"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предоставления родителями (законными представителями) сведений о состоянии здоровья ребенка и организация специализированного питания для детей в нем нуждающихся, размещение специализированного меню;</w:t>
            </w:r>
          </w:p>
          <w:p w14:paraId="12737399" w14:textId="77777777"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proofErr w:type="gramStart"/>
            <w:r w:rsidRPr="00711E94">
              <w:rPr>
                <w:rFonts w:ascii="Times New Roman" w:hAnsi="Times New Roman" w:cs="Times New Roman"/>
                <w:iCs/>
                <w:sz w:val="24"/>
                <w:szCs w:val="24"/>
              </w:rPr>
              <w:t>категории обучающихся, которым питание предоставляется на льготных условиях;</w:t>
            </w:r>
            <w:proofErr w:type="gramEnd"/>
          </w:p>
          <w:p w14:paraId="72266728" w14:textId="6083E989"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стоимость питания для всех категорий обучающихся;</w:t>
            </w:r>
          </w:p>
          <w:p w14:paraId="46505AAC" w14:textId="608E2B5E"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порядке предоставления льготного питания, по оплате основного и дополнительного питания за счет родительских средств;</w:t>
            </w:r>
          </w:p>
          <w:p w14:paraId="63023975" w14:textId="338FC26B"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 xml:space="preserve">информация о порядке доступа и осуществления родительского </w:t>
            </w:r>
            <w:proofErr w:type="gramStart"/>
            <w:r w:rsidRPr="00711E94">
              <w:rPr>
                <w:rFonts w:ascii="Times New Roman" w:hAnsi="Times New Roman" w:cs="Times New Roman"/>
                <w:iCs/>
                <w:sz w:val="24"/>
                <w:szCs w:val="24"/>
              </w:rPr>
              <w:t>контроля за</w:t>
            </w:r>
            <w:proofErr w:type="gramEnd"/>
            <w:r w:rsidRPr="00711E94">
              <w:rPr>
                <w:rFonts w:ascii="Times New Roman" w:hAnsi="Times New Roman" w:cs="Times New Roman"/>
                <w:iCs/>
                <w:sz w:val="24"/>
                <w:szCs w:val="24"/>
              </w:rPr>
              <w:t xml:space="preserve"> организацией питания, результаты родитель</w:t>
            </w:r>
            <w:r w:rsidR="00711E94" w:rsidRPr="00711E94">
              <w:rPr>
                <w:rFonts w:ascii="Times New Roman" w:hAnsi="Times New Roman" w:cs="Times New Roman"/>
                <w:iCs/>
                <w:sz w:val="24"/>
                <w:szCs w:val="24"/>
              </w:rPr>
              <w:t>ского (общественного) контроля;</w:t>
            </w:r>
          </w:p>
          <w:p w14:paraId="63BC2C03" w14:textId="5F3C000A" w:rsidR="00ED1CC0" w:rsidRPr="00711E94" w:rsidRDefault="00ED1CC0" w:rsidP="00A15C5F">
            <w:pPr>
              <w:pStyle w:val="a3"/>
              <w:numPr>
                <w:ilvl w:val="0"/>
                <w:numId w:val="23"/>
              </w:numPr>
              <w:ind w:left="480" w:hanging="480"/>
              <w:jc w:val="both"/>
              <w:rPr>
                <w:rFonts w:ascii="Times New Roman" w:hAnsi="Times New Roman" w:cs="Times New Roman"/>
                <w:iCs/>
                <w:sz w:val="24"/>
                <w:szCs w:val="24"/>
              </w:rPr>
            </w:pPr>
            <w:r w:rsidRPr="00711E94">
              <w:rPr>
                <w:rFonts w:ascii="Times New Roman" w:hAnsi="Times New Roman" w:cs="Times New Roman"/>
                <w:iCs/>
                <w:sz w:val="24"/>
                <w:szCs w:val="24"/>
              </w:rPr>
              <w:t>информация о контролирующих органах в области организации и обеспечения питанием в образовательных организациях, телефонах «горячих линий» по вопросам организации питания в образовательной организации, муниципальном органе управления образованием, министерстве образования края, контролирующих органах;</w:t>
            </w:r>
          </w:p>
          <w:p w14:paraId="3A9FF951" w14:textId="3A1C115F" w:rsidR="00ED1CC0" w:rsidRPr="00711E94" w:rsidRDefault="00ED1CC0" w:rsidP="00A15C5F">
            <w:pPr>
              <w:pStyle w:val="a3"/>
              <w:numPr>
                <w:ilvl w:val="0"/>
                <w:numId w:val="23"/>
              </w:numPr>
              <w:ind w:left="480" w:hanging="480"/>
              <w:jc w:val="both"/>
              <w:rPr>
                <w:rFonts w:ascii="Times New Roman" w:hAnsi="Times New Roman" w:cs="Times New Roman"/>
                <w:i/>
                <w:iCs/>
                <w:sz w:val="24"/>
                <w:szCs w:val="24"/>
              </w:rPr>
            </w:pPr>
            <w:r w:rsidRPr="00711E94">
              <w:rPr>
                <w:rFonts w:ascii="Times New Roman" w:hAnsi="Times New Roman" w:cs="Times New Roman"/>
                <w:iCs/>
                <w:sz w:val="24"/>
                <w:szCs w:val="24"/>
              </w:rPr>
              <w:t>информация об организованной в образовательной организации работе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tc>
      </w:tr>
      <w:tr w:rsidR="006273D5" w:rsidRPr="00DD13E0" w14:paraId="54434931" w14:textId="77777777" w:rsidTr="006273D5">
        <w:tc>
          <w:tcPr>
            <w:tcW w:w="662" w:type="dxa"/>
          </w:tcPr>
          <w:p w14:paraId="17B6C35F" w14:textId="2B3990FC" w:rsidR="006273D5"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3111" w:type="dxa"/>
          </w:tcPr>
          <w:p w14:paraId="216B8C1A"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ОБРАЩЕНИЕ ГРАЖДАН</w:t>
            </w:r>
          </w:p>
          <w:p w14:paraId="5971CC02" w14:textId="77777777" w:rsidR="006273D5" w:rsidRPr="00DD13E0" w:rsidRDefault="006273D5" w:rsidP="00DD13E0">
            <w:pPr>
              <w:jc w:val="both"/>
              <w:rPr>
                <w:rFonts w:ascii="Times New Roman" w:hAnsi="Times New Roman" w:cs="Times New Roman"/>
                <w:b/>
                <w:sz w:val="24"/>
                <w:szCs w:val="24"/>
              </w:rPr>
            </w:pPr>
          </w:p>
        </w:tc>
        <w:tc>
          <w:tcPr>
            <w:tcW w:w="12147" w:type="dxa"/>
          </w:tcPr>
          <w:p w14:paraId="2C1D964A" w14:textId="77777777"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НОРМАТИВНЫЕ ПРАВОВЫЕ АКТЫ, РЕГУЛИРУЮЩИЕ ПОРЯДОК РАССМОТРЕНИЯ ОБРАЩЕНИЙ</w:t>
            </w:r>
          </w:p>
          <w:p w14:paraId="061B60F0" w14:textId="4FECE53E"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Конституция Российской Федерации;</w:t>
            </w:r>
          </w:p>
          <w:p w14:paraId="636298AC" w14:textId="4E235FDA"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Федеральный закон от 02.05.2006 г. № 59-ФЗ «О порядке рассмотрения обращений граждан Российской Федерации»;</w:t>
            </w:r>
          </w:p>
          <w:p w14:paraId="5887F53F" w14:textId="7CF16ACD"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 </w:t>
            </w:r>
            <w:hyperlink r:id="rId24" w:history="1">
              <w:r w:rsidRPr="00DD13E0">
                <w:rPr>
                  <w:rFonts w:ascii="Times New Roman" w:hAnsi="Times New Roman" w:cs="Times New Roman"/>
                  <w:iCs/>
                  <w:sz w:val="24"/>
                  <w:szCs w:val="24"/>
                </w:rPr>
                <w:t>Федеральный закон от 27.07.2006 г. № 152-ФЗ «О персональных данных»</w:t>
              </w:r>
            </w:hyperlink>
            <w:r w:rsidRPr="00DD13E0">
              <w:rPr>
                <w:rFonts w:ascii="Times New Roman" w:hAnsi="Times New Roman" w:cs="Times New Roman"/>
                <w:iCs/>
                <w:sz w:val="24"/>
                <w:szCs w:val="24"/>
              </w:rPr>
              <w:t>;</w:t>
            </w:r>
          </w:p>
          <w:p w14:paraId="72D847E7" w14:textId="6180795D"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 </w:t>
            </w:r>
            <w:hyperlink r:id="rId25" w:history="1">
              <w:r w:rsidRPr="00DD13E0">
                <w:rPr>
                  <w:rFonts w:ascii="Times New Roman" w:hAnsi="Times New Roman" w:cs="Times New Roman"/>
                  <w:iCs/>
                  <w:sz w:val="24"/>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hyperlink>
          </w:p>
          <w:p w14:paraId="6E4B56D6" w14:textId="28B8E7D0"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Федеральный закон от 27.07.2006 г. № 149-ФЗ «Об информации, информационных технологиях и о защите информации»;</w:t>
            </w:r>
          </w:p>
          <w:p w14:paraId="74153667" w14:textId="77777777" w:rsidR="006273D5" w:rsidRPr="00DD13E0" w:rsidRDefault="006273D5"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Положение «О порядке рассмотрения обращений граждан» учреждения.</w:t>
            </w:r>
          </w:p>
          <w:p w14:paraId="721A93D7" w14:textId="77777777"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Личный прием граждан. </w:t>
            </w:r>
            <w:r w:rsidRPr="00DD13E0">
              <w:rPr>
                <w:rFonts w:ascii="Times New Roman" w:hAnsi="Times New Roman" w:cs="Times New Roman"/>
                <w:b/>
                <w:iCs/>
                <w:sz w:val="24"/>
                <w:szCs w:val="24"/>
              </w:rPr>
              <w:tab/>
            </w:r>
          </w:p>
          <w:p w14:paraId="5FD2DE0F" w14:textId="00A69652"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 xml:space="preserve">В разделе должны быть отражены условия и порядок записи на прием к руководителям организации. Адрес, телефон, </w:t>
            </w:r>
            <w:proofErr w:type="gramStart"/>
            <w:r w:rsidRPr="00DD13E0">
              <w:rPr>
                <w:rFonts w:ascii="Times New Roman" w:hAnsi="Times New Roman" w:cs="Times New Roman"/>
                <w:iCs/>
                <w:sz w:val="24"/>
                <w:szCs w:val="24"/>
              </w:rPr>
              <w:t>время</w:t>
            </w:r>
            <w:proofErr w:type="gramEnd"/>
            <w:r w:rsidRPr="00DD13E0">
              <w:rPr>
                <w:rFonts w:ascii="Times New Roman" w:hAnsi="Times New Roman" w:cs="Times New Roman"/>
                <w:iCs/>
                <w:sz w:val="24"/>
                <w:szCs w:val="24"/>
              </w:rPr>
              <w:t xml:space="preserve"> на которое производится запись.</w:t>
            </w:r>
          </w:p>
          <w:p w14:paraId="379DDDC9" w14:textId="123731E6"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 xml:space="preserve">Обращение на сайт. </w:t>
            </w:r>
            <w:r w:rsidRPr="00DD13E0">
              <w:rPr>
                <w:rFonts w:ascii="Times New Roman" w:hAnsi="Times New Roman" w:cs="Times New Roman"/>
                <w:b/>
                <w:iCs/>
                <w:sz w:val="24"/>
                <w:szCs w:val="24"/>
              </w:rPr>
              <w:tab/>
              <w:t xml:space="preserve"> </w:t>
            </w:r>
          </w:p>
          <w:p w14:paraId="6A81ED33" w14:textId="65C09BB6"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Электронная форма обращения граждан</w:t>
            </w:r>
          </w:p>
          <w:p w14:paraId="26809E86" w14:textId="77777777" w:rsidR="00B82DE8"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lastRenderedPageBreak/>
              <w:t xml:space="preserve">Письменные обращения. </w:t>
            </w:r>
            <w:r w:rsidRPr="00DD13E0">
              <w:rPr>
                <w:rFonts w:ascii="Times New Roman" w:hAnsi="Times New Roman" w:cs="Times New Roman"/>
                <w:b/>
                <w:iCs/>
                <w:sz w:val="24"/>
                <w:szCs w:val="24"/>
              </w:rPr>
              <w:tab/>
            </w:r>
          </w:p>
          <w:p w14:paraId="3E524262" w14:textId="2F4E3F77" w:rsidR="00B82DE8" w:rsidRPr="00DD13E0" w:rsidRDefault="00B82DE8" w:rsidP="00DD13E0">
            <w:pPr>
              <w:jc w:val="both"/>
              <w:rPr>
                <w:rFonts w:ascii="Times New Roman" w:hAnsi="Times New Roman" w:cs="Times New Roman"/>
                <w:iCs/>
                <w:sz w:val="24"/>
                <w:szCs w:val="24"/>
              </w:rPr>
            </w:pPr>
            <w:r w:rsidRPr="00DD13E0">
              <w:rPr>
                <w:rFonts w:ascii="Times New Roman" w:hAnsi="Times New Roman" w:cs="Times New Roman"/>
                <w:iCs/>
                <w:sz w:val="24"/>
                <w:szCs w:val="24"/>
              </w:rPr>
              <w:t>Почтовый адрес. Сроки рассмотрения обращений. Телефон, по которому можно получить информацию, касающуюся обработки  письменного обращения.</w:t>
            </w:r>
          </w:p>
          <w:p w14:paraId="7DAC40EA" w14:textId="17AA9C91" w:rsidR="000C655F" w:rsidRPr="00DD13E0" w:rsidRDefault="00B82DE8" w:rsidP="00DD13E0">
            <w:pPr>
              <w:jc w:val="both"/>
              <w:rPr>
                <w:rFonts w:ascii="Times New Roman" w:hAnsi="Times New Roman" w:cs="Times New Roman"/>
                <w:b/>
                <w:iCs/>
                <w:sz w:val="24"/>
                <w:szCs w:val="24"/>
              </w:rPr>
            </w:pPr>
            <w:r w:rsidRPr="00DD13E0">
              <w:rPr>
                <w:rFonts w:ascii="Times New Roman" w:hAnsi="Times New Roman" w:cs="Times New Roman"/>
                <w:b/>
                <w:iCs/>
                <w:sz w:val="24"/>
                <w:szCs w:val="24"/>
              </w:rPr>
              <w:t>ОБЗОРЫ ОБРАЩЕНИЙ ГРАЖДАН. ВОПРОС — ОТВЕТ.</w:t>
            </w:r>
          </w:p>
        </w:tc>
      </w:tr>
      <w:tr w:rsidR="006273D5" w:rsidRPr="00DD13E0" w14:paraId="74DB1C0C" w14:textId="77777777" w:rsidTr="006273D5">
        <w:tc>
          <w:tcPr>
            <w:tcW w:w="662" w:type="dxa"/>
          </w:tcPr>
          <w:p w14:paraId="61D1E893" w14:textId="207FB31E" w:rsidR="006273D5" w:rsidRPr="00DD13E0" w:rsidRDefault="00BC2700" w:rsidP="00DD13E0">
            <w:pPr>
              <w:jc w:val="both"/>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3111" w:type="dxa"/>
          </w:tcPr>
          <w:p w14:paraId="4CD43E25" w14:textId="0C4DB058" w:rsidR="006273D5" w:rsidRPr="00DD13E0" w:rsidRDefault="006273D5" w:rsidP="00DD13E0">
            <w:pPr>
              <w:jc w:val="both"/>
              <w:rPr>
                <w:rFonts w:ascii="Times New Roman" w:hAnsi="Times New Roman" w:cs="Times New Roman"/>
                <w:b/>
                <w:sz w:val="24"/>
                <w:szCs w:val="24"/>
              </w:rPr>
            </w:pPr>
            <w:r w:rsidRPr="00DD13E0">
              <w:rPr>
                <w:rFonts w:ascii="Times New Roman" w:hAnsi="Times New Roman" w:cs="Times New Roman"/>
                <w:b/>
                <w:sz w:val="24"/>
                <w:szCs w:val="24"/>
              </w:rPr>
              <w:t>АРХИВЫ</w:t>
            </w:r>
          </w:p>
        </w:tc>
        <w:tc>
          <w:tcPr>
            <w:tcW w:w="12147" w:type="dxa"/>
          </w:tcPr>
          <w:p w14:paraId="0560FD1E" w14:textId="77777777" w:rsidR="006273D5" w:rsidRPr="00DD13E0" w:rsidRDefault="006273D5" w:rsidP="00DD13E0">
            <w:pPr>
              <w:jc w:val="both"/>
              <w:rPr>
                <w:rFonts w:ascii="Times New Roman" w:hAnsi="Times New Roman" w:cs="Times New Roman"/>
                <w:bCs/>
                <w:sz w:val="24"/>
                <w:szCs w:val="24"/>
              </w:rPr>
            </w:pPr>
          </w:p>
        </w:tc>
      </w:tr>
    </w:tbl>
    <w:p w14:paraId="1A09046F" w14:textId="77777777" w:rsidR="00C22783" w:rsidRPr="00DD13E0" w:rsidRDefault="00C22783" w:rsidP="00DD13E0">
      <w:pPr>
        <w:pStyle w:val="ConsPlusNormal"/>
        <w:ind w:firstLine="539"/>
        <w:jc w:val="both"/>
      </w:pPr>
      <w:r w:rsidRPr="00DD13E0">
        <w:rPr>
          <w:b/>
          <w:sz w:val="24"/>
          <w:szCs w:val="24"/>
        </w:rPr>
        <w:t xml:space="preserve">*  ЭП - </w:t>
      </w:r>
      <w:r w:rsidRPr="00DD13E0">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(пункт 1 статьи 2 Федерального закона N 63-ФЗ). 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14:paraId="66FBC6CD" w14:textId="07AA0233" w:rsidR="00C22783" w:rsidRPr="00DD13E0" w:rsidRDefault="00C22783" w:rsidP="00DD13E0">
      <w:pPr>
        <w:pStyle w:val="ConsPlusNormal"/>
        <w:ind w:firstLine="539"/>
        <w:jc w:val="both"/>
      </w:pPr>
      <w:r w:rsidRPr="00DD13E0">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14:paraId="1284CCA0" w14:textId="77777777" w:rsidR="00506766" w:rsidRPr="00DD13E0" w:rsidRDefault="00506766" w:rsidP="00DD13E0">
      <w:pPr>
        <w:pStyle w:val="ConsPlusNormal"/>
        <w:ind w:firstLine="539"/>
        <w:jc w:val="both"/>
      </w:pPr>
      <w:r w:rsidRPr="00DD13E0">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14:paraId="0BAADD03" w14:textId="579D5421" w:rsidR="00506766" w:rsidRPr="00DD13E0" w:rsidRDefault="00506766" w:rsidP="00DD13E0">
      <w:pPr>
        <w:pStyle w:val="ConsPlusNormal"/>
        <w:ind w:firstLine="539"/>
        <w:jc w:val="both"/>
      </w:pPr>
      <w:proofErr w:type="gramStart"/>
      <w:r w:rsidRPr="00DD13E0">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(Часть 1 статьи 6 Федерального</w:t>
      </w:r>
      <w:proofErr w:type="gramEnd"/>
      <w:r w:rsidRPr="00DD13E0">
        <w:t xml:space="preserve"> закона N 63-ФЗ).</w:t>
      </w:r>
    </w:p>
    <w:p w14:paraId="4BC74CD5" w14:textId="6B0C1DFD" w:rsidR="009D7E54" w:rsidRPr="00DD13E0" w:rsidRDefault="009D7E54" w:rsidP="00DD13E0">
      <w:pPr>
        <w:pStyle w:val="a3"/>
        <w:spacing w:line="240" w:lineRule="auto"/>
        <w:ind w:left="360"/>
        <w:jc w:val="both"/>
        <w:rPr>
          <w:rFonts w:ascii="Times New Roman" w:hAnsi="Times New Roman" w:cs="Times New Roman"/>
          <w:b/>
          <w:sz w:val="24"/>
          <w:szCs w:val="24"/>
        </w:rPr>
      </w:pPr>
    </w:p>
    <w:p w14:paraId="149AA4D9" w14:textId="77777777" w:rsidR="00E95924" w:rsidRPr="00DD13E0" w:rsidRDefault="00E95924" w:rsidP="00DD13E0">
      <w:pPr>
        <w:pStyle w:val="a3"/>
        <w:spacing w:line="240" w:lineRule="auto"/>
        <w:ind w:left="360"/>
        <w:jc w:val="both"/>
        <w:rPr>
          <w:rFonts w:ascii="Times New Roman" w:hAnsi="Times New Roman" w:cs="Times New Roman"/>
          <w:b/>
          <w:sz w:val="24"/>
          <w:szCs w:val="24"/>
        </w:rPr>
      </w:pPr>
    </w:p>
    <w:p w14:paraId="13D832C9" w14:textId="77777777"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Сайт должен иметь версию для слабовидящих (для инвалидов и лиц с ограниченными возможностями здоровья по зрению).</w:t>
      </w:r>
    </w:p>
    <w:p w14:paraId="0B36EF71" w14:textId="5D2948BC"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При размещении информации на Сайте в виде файлов к ним устанавливаются следующие требования:</w:t>
      </w:r>
    </w:p>
    <w:p w14:paraId="558C7287" w14:textId="77777777" w:rsidR="00C22783" w:rsidRPr="00DD13E0" w:rsidRDefault="00C22783" w:rsidP="00A961EE">
      <w:pPr>
        <w:pStyle w:val="a3"/>
        <w:numPr>
          <w:ilvl w:val="0"/>
          <w:numId w:val="2"/>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обеспечение возможности поиска и копирования фрагментов текста средствами веб-обозревателя («гипертекстовый формат»);</w:t>
      </w:r>
    </w:p>
    <w:p w14:paraId="14C5E6DC" w14:textId="77777777" w:rsidR="00C22783" w:rsidRPr="00DD13E0" w:rsidRDefault="00C22783" w:rsidP="00A961EE">
      <w:pPr>
        <w:pStyle w:val="a3"/>
        <w:numPr>
          <w:ilvl w:val="0"/>
          <w:numId w:val="2"/>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 xml:space="preserve">обеспечение возможности их сохранения на технических средствах пользователей и </w:t>
      </w:r>
      <w:proofErr w:type="gramStart"/>
      <w:r w:rsidRPr="00DD13E0">
        <w:rPr>
          <w:rFonts w:ascii="Times New Roman" w:eastAsia="Times New Roman" w:hAnsi="Times New Roman" w:cs="Times New Roman"/>
          <w:color w:val="000000"/>
          <w:sz w:val="24"/>
          <w:szCs w:val="24"/>
        </w:rPr>
        <w:t>допускающем</w:t>
      </w:r>
      <w:proofErr w:type="gramEnd"/>
      <w:r w:rsidRPr="00DD13E0">
        <w:rPr>
          <w:rFonts w:ascii="Times New Roman" w:eastAsia="Times New Roman" w:hAnsi="Times New Roman" w:cs="Times New Roman"/>
          <w:color w:val="000000"/>
          <w:sz w:val="24"/>
          <w:szCs w:val="24"/>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B99F33E" w14:textId="54CB4293"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6C157720" w14:textId="77777777"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Форматы размещенной на Сайте информации должны:</w:t>
      </w:r>
    </w:p>
    <w:p w14:paraId="0E87EC28" w14:textId="168B614B" w:rsidR="00C22783" w:rsidRPr="00DD13E0" w:rsidRDefault="00C22783" w:rsidP="00A961EE">
      <w:pPr>
        <w:pStyle w:val="a3"/>
        <w:numPr>
          <w:ilvl w:val="0"/>
          <w:numId w:val="3"/>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04614724" w14:textId="7C20464C" w:rsidR="00C22783" w:rsidRPr="00DD13E0" w:rsidRDefault="00C22783" w:rsidP="00A961EE">
      <w:pPr>
        <w:pStyle w:val="a3"/>
        <w:numPr>
          <w:ilvl w:val="0"/>
          <w:numId w:val="3"/>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t>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0DF00C20" w14:textId="20343F6C" w:rsidR="00C22783" w:rsidRPr="00DD13E0" w:rsidRDefault="00C22783" w:rsidP="00A961EE">
      <w:pPr>
        <w:pStyle w:val="a3"/>
        <w:numPr>
          <w:ilvl w:val="0"/>
          <w:numId w:val="1"/>
        </w:numPr>
        <w:spacing w:after="0"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color w:val="000000"/>
          <w:sz w:val="24"/>
          <w:szCs w:val="24"/>
        </w:rPr>
        <w:lastRenderedPageBreak/>
        <w:t>Все файлы, ссылки на которые размещены на страницах соответствующего раздела, должны удовлетворять следующим условиям:</w:t>
      </w:r>
    </w:p>
    <w:p w14:paraId="1154B145" w14:textId="617687BE"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5FE4C1A" w14:textId="1B427CE3"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сканирование документа (если производилось сканирование бумажного документа) должно быть выполнено с разрешением не менее 100 </w:t>
      </w:r>
      <w:r w:rsidRPr="00DD13E0">
        <w:rPr>
          <w:rFonts w:ascii="Times New Roman" w:eastAsia="Times New Roman" w:hAnsi="Times New Roman" w:cs="Times New Roman"/>
          <w:color w:val="000000"/>
          <w:sz w:val="24"/>
          <w:szCs w:val="24"/>
          <w:lang w:val="en-US"/>
        </w:rPr>
        <w:t>dpi</w:t>
      </w:r>
      <w:r w:rsidRPr="00DD13E0">
        <w:rPr>
          <w:rFonts w:ascii="Times New Roman" w:eastAsia="Times New Roman" w:hAnsi="Times New Roman" w:cs="Times New Roman"/>
          <w:color w:val="000000"/>
          <w:sz w:val="24"/>
          <w:szCs w:val="24"/>
        </w:rPr>
        <w:t>;</w:t>
      </w:r>
    </w:p>
    <w:p w14:paraId="5B6EBDAF" w14:textId="60BDC36A"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отсканированный текст (если производилось сканирование бумажного документа) в электронной копии документа должен быть читаемым;</w:t>
      </w:r>
    </w:p>
    <w:p w14:paraId="7AA4FE01" w14:textId="6AFEA720" w:rsidR="00C22783" w:rsidRPr="00DD13E0" w:rsidRDefault="00C22783" w:rsidP="00A961EE">
      <w:pPr>
        <w:pStyle w:val="a3"/>
        <w:numPr>
          <w:ilvl w:val="0"/>
          <w:numId w:val="4"/>
        </w:numPr>
        <w:spacing w:line="240" w:lineRule="auto"/>
        <w:jc w:val="both"/>
        <w:rPr>
          <w:rFonts w:ascii="Times New Roman" w:eastAsia="Times New Roman" w:hAnsi="Times New Roman" w:cs="Times New Roman"/>
          <w:color w:val="000000"/>
          <w:sz w:val="24"/>
          <w:szCs w:val="24"/>
        </w:rPr>
      </w:pPr>
      <w:r w:rsidRPr="00DD13E0">
        <w:rPr>
          <w:rFonts w:ascii="Times New Roman" w:eastAsia="Times New Roman" w:hAnsi="Times New Roman" w:cs="Times New Roman"/>
          <w:color w:val="000000"/>
          <w:sz w:val="24"/>
          <w:szCs w:val="24"/>
        </w:rPr>
        <w:t xml:space="preserve">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w:t>
      </w:r>
      <w:r w:rsidRPr="00DD13E0">
        <w:rPr>
          <w:rFonts w:ascii="Times New Roman" w:eastAsia="Times New Roman" w:hAnsi="Times New Roman" w:cs="Times New Roman"/>
          <w:b/>
          <w:bCs/>
          <w:color w:val="000000"/>
          <w:sz w:val="24"/>
          <w:szCs w:val="24"/>
        </w:rPr>
        <w:t>(ЭП)*</w:t>
      </w:r>
      <w:r w:rsidRPr="00DD13E0">
        <w:rPr>
          <w:rFonts w:ascii="Times New Roman" w:eastAsia="Times New Roman" w:hAnsi="Times New Roman" w:cs="Times New Roman"/>
          <w:color w:val="000000"/>
          <w:sz w:val="24"/>
          <w:szCs w:val="24"/>
        </w:rPr>
        <w:t xml:space="preserve"> для их признания равнозначными документам на бумажном носителе, подписанным собственноручной подписью.</w:t>
      </w:r>
    </w:p>
    <w:p w14:paraId="47A4A49E" w14:textId="02761CE6" w:rsidR="00C22783" w:rsidRPr="00DD13E0" w:rsidRDefault="00C22783" w:rsidP="00A961EE">
      <w:pPr>
        <w:pStyle w:val="a3"/>
        <w:numPr>
          <w:ilvl w:val="0"/>
          <w:numId w:val="1"/>
        </w:numPr>
        <w:spacing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sz w:val="24"/>
          <w:szCs w:val="24"/>
        </w:rPr>
        <w:t>Информация, указанная в пункте 3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2A871B9F" w14:textId="12D90826" w:rsidR="00C22783" w:rsidRPr="00DD13E0" w:rsidRDefault="00C22783" w:rsidP="00A961EE">
      <w:pPr>
        <w:pStyle w:val="a3"/>
        <w:numPr>
          <w:ilvl w:val="0"/>
          <w:numId w:val="1"/>
        </w:numPr>
        <w:spacing w:line="240" w:lineRule="auto"/>
        <w:jc w:val="both"/>
        <w:rPr>
          <w:rFonts w:ascii="Times New Roman" w:eastAsia="Times New Roman" w:hAnsi="Times New Roman" w:cs="Times New Roman"/>
          <w:sz w:val="24"/>
          <w:szCs w:val="24"/>
        </w:rPr>
      </w:pPr>
      <w:r w:rsidRPr="00DD13E0">
        <w:rPr>
          <w:rFonts w:ascii="Times New Roman" w:eastAsia="Times New Roman" w:hAnsi="Times New Roman" w:cs="Times New Roman"/>
          <w:sz w:val="24"/>
          <w:szCs w:val="24"/>
        </w:rPr>
        <w:t xml:space="preserve">Все страницы официального Сайта, содержащие сведения, указанные в пункте 3 настоящих Требований, </w:t>
      </w:r>
      <w:r w:rsidRPr="00DD13E0">
        <w:rPr>
          <w:rFonts w:ascii="Times New Roman" w:eastAsia="Times New Roman" w:hAnsi="Times New Roman" w:cs="Times New Roman"/>
          <w:b/>
          <w:bCs/>
          <w:sz w:val="24"/>
          <w:szCs w:val="24"/>
        </w:rPr>
        <w:t xml:space="preserve">должны содержать специальную </w:t>
      </w:r>
      <w:r w:rsidRPr="00DD13E0">
        <w:rPr>
          <w:rFonts w:ascii="Times New Roman" w:eastAsia="Times New Roman" w:hAnsi="Times New Roman" w:cs="Times New Roman"/>
          <w:b/>
          <w:bCs/>
          <w:sz w:val="24"/>
          <w:szCs w:val="24"/>
          <w:lang w:val="en-US"/>
        </w:rPr>
        <w:t>html</w:t>
      </w:r>
      <w:r w:rsidRPr="00DD13E0">
        <w:rPr>
          <w:rFonts w:ascii="Times New Roman" w:eastAsia="Times New Roman" w:hAnsi="Times New Roman" w:cs="Times New Roman"/>
          <w:b/>
          <w:bCs/>
          <w:sz w:val="24"/>
          <w:szCs w:val="24"/>
        </w:rPr>
        <w:t>-разметку</w:t>
      </w:r>
      <w:r w:rsidRPr="00DD13E0">
        <w:rPr>
          <w:rFonts w:ascii="Times New Roman" w:eastAsia="Times New Roman" w:hAnsi="Times New Roman" w:cs="Times New Roman"/>
          <w:sz w:val="24"/>
          <w:szCs w:val="24"/>
        </w:rPr>
        <w:t xml:space="preserve">, позволяющую однозначно идентифицировать информацию, подлежащую обязательному размещению на Сайте. Данные, </w:t>
      </w:r>
      <w:r w:rsidRPr="00DD13E0">
        <w:rPr>
          <w:rFonts w:ascii="Times New Roman" w:eastAsia="Times New Roman" w:hAnsi="Times New Roman" w:cs="Times New Roman"/>
          <w:b/>
          <w:bCs/>
          <w:sz w:val="24"/>
          <w:szCs w:val="24"/>
        </w:rPr>
        <w:t xml:space="preserve">размеченные указанной </w:t>
      </w:r>
      <w:r w:rsidRPr="00DD13E0">
        <w:rPr>
          <w:rFonts w:ascii="Times New Roman" w:eastAsia="Times New Roman" w:hAnsi="Times New Roman" w:cs="Times New Roman"/>
          <w:b/>
          <w:bCs/>
          <w:sz w:val="24"/>
          <w:szCs w:val="24"/>
          <w:lang w:val="en-US"/>
        </w:rPr>
        <w:t>html</w:t>
      </w:r>
      <w:r w:rsidRPr="00DD13E0">
        <w:rPr>
          <w:rFonts w:ascii="Times New Roman" w:eastAsia="Times New Roman" w:hAnsi="Times New Roman" w:cs="Times New Roman"/>
          <w:b/>
          <w:bCs/>
          <w:sz w:val="24"/>
          <w:szCs w:val="24"/>
        </w:rPr>
        <w:t>-разметкой</w:t>
      </w:r>
      <w:r w:rsidRPr="00DD13E0">
        <w:rPr>
          <w:rFonts w:ascii="Times New Roman" w:eastAsia="Times New Roman" w:hAnsi="Times New Roman" w:cs="Times New Roman"/>
          <w:sz w:val="24"/>
          <w:szCs w:val="24"/>
        </w:rPr>
        <w:t>, должны быть доступны для просмотра посетителями Сайта на соответствующих страницах специального раздела.</w:t>
      </w:r>
    </w:p>
    <w:p w14:paraId="400E50B9" w14:textId="48A9FB1C" w:rsidR="00506766" w:rsidRPr="00DD13E0" w:rsidRDefault="00506766" w:rsidP="00DD13E0">
      <w:pPr>
        <w:pStyle w:val="ConsPlusNormal"/>
        <w:spacing w:before="260"/>
        <w:ind w:firstLine="540"/>
        <w:jc w:val="both"/>
      </w:pPr>
      <w:r w:rsidRPr="00DD13E0">
        <w:t xml:space="preserve">Актуализация Методических рекомендаций в соответствии с приказом N 831, запланирована на 1 - 2 квартал 2021 года. Проверить корректность разметки будет возможно с использованием информационной системы Рособрнадзора - АИС "Мониторинг", доступной по адресу в сети "Интернет" </w:t>
      </w:r>
      <w:hyperlink r:id="rId26" w:history="1">
        <w:r w:rsidRPr="00DD13E0">
          <w:rPr>
            <w:rStyle w:val="ab"/>
          </w:rPr>
          <w:t>https://ais-monitoring.obrnadzor.gov.ru</w:t>
        </w:r>
      </w:hyperlink>
      <w:r w:rsidRPr="00DD13E0">
        <w:t xml:space="preserve">. </w:t>
      </w:r>
    </w:p>
    <w:p w14:paraId="3191DDC1" w14:textId="77777777" w:rsidR="00E7047A" w:rsidRPr="00DD13E0" w:rsidRDefault="00E7047A" w:rsidP="00DD13E0">
      <w:pPr>
        <w:pStyle w:val="a3"/>
        <w:spacing w:line="240" w:lineRule="auto"/>
        <w:ind w:left="794"/>
        <w:jc w:val="both"/>
        <w:rPr>
          <w:rFonts w:ascii="Times New Roman" w:hAnsi="Times New Roman" w:cs="Times New Roman"/>
          <w:sz w:val="24"/>
          <w:szCs w:val="24"/>
        </w:rPr>
      </w:pPr>
    </w:p>
    <w:sectPr w:rsidR="00E7047A" w:rsidRPr="00DD13E0" w:rsidSect="00093AD4">
      <w:headerReference w:type="default" r:id="rId2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3487" w14:textId="77777777" w:rsidR="005B2B59" w:rsidRDefault="005B2B59" w:rsidP="00AE29C6">
      <w:pPr>
        <w:spacing w:after="0" w:line="240" w:lineRule="auto"/>
      </w:pPr>
      <w:r>
        <w:separator/>
      </w:r>
    </w:p>
  </w:endnote>
  <w:endnote w:type="continuationSeparator" w:id="0">
    <w:p w14:paraId="07EADC95" w14:textId="77777777" w:rsidR="005B2B59" w:rsidRDefault="005B2B59" w:rsidP="00AE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CEE61" w14:textId="77777777" w:rsidR="005B2B59" w:rsidRDefault="005B2B59" w:rsidP="00AE29C6">
      <w:pPr>
        <w:spacing w:after="0" w:line="240" w:lineRule="auto"/>
      </w:pPr>
      <w:r>
        <w:separator/>
      </w:r>
    </w:p>
  </w:footnote>
  <w:footnote w:type="continuationSeparator" w:id="0">
    <w:p w14:paraId="265268C9" w14:textId="77777777" w:rsidR="005B2B59" w:rsidRDefault="005B2B59" w:rsidP="00AE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3949"/>
      <w:gridCol w:w="1985"/>
    </w:tblGrid>
    <w:tr w:rsidR="00E13792" w14:paraId="0DD70559" w14:textId="77777777">
      <w:trPr>
        <w:trHeight w:val="288"/>
      </w:trPr>
      <w:sdt>
        <w:sdtPr>
          <w:rPr>
            <w:rFonts w:asciiTheme="majorHAnsi" w:eastAsiaTheme="majorEastAsia" w:hAnsiTheme="majorHAnsi" w:cstheme="majorBidi"/>
            <w:sz w:val="20"/>
            <w:szCs w:val="20"/>
          </w:rPr>
          <w:alias w:val="Название"/>
          <w:id w:val="77761602"/>
          <w:placeholder>
            <w:docPart w:val="C24EA084AD1044DB9F74B84D4F6F0C4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A308296" w14:textId="7C4E8ECA" w:rsidR="00E13792" w:rsidRDefault="00E13792" w:rsidP="00546C61">
              <w:pPr>
                <w:pStyle w:val="a4"/>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Структура навигационного меню сайта для ОО</w:t>
              </w:r>
            </w:p>
          </w:tc>
        </w:sdtContent>
      </w:sdt>
      <w:sdt>
        <w:sdtPr>
          <w:rPr>
            <w:rFonts w:asciiTheme="majorHAnsi" w:eastAsiaTheme="majorEastAsia" w:hAnsiTheme="majorHAnsi" w:cstheme="majorBidi"/>
            <w:b/>
            <w:bCs/>
            <w:color w:val="4F81BD" w:themeColor="accent1"/>
            <w:sz w:val="20"/>
            <w:szCs w:val="20"/>
            <w14:numForm w14:val="oldStyle"/>
          </w:rPr>
          <w:alias w:val="Год"/>
          <w:id w:val="77761609"/>
          <w:placeholder>
            <w:docPart w:val="B989D29642F94F44B9A87703569557D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14:paraId="520E68CB" w14:textId="301CDE12" w:rsidR="00E13792" w:rsidRDefault="00E13792" w:rsidP="00AE29C6">
              <w:pPr>
                <w:pStyle w:val="a4"/>
                <w:rPr>
                  <w:rFonts w:asciiTheme="majorHAnsi" w:eastAsiaTheme="majorEastAsia" w:hAnsiTheme="majorHAnsi" w:cstheme="majorBidi"/>
                  <w:b/>
                  <w:bCs/>
                  <w:color w:val="4F81BD" w:themeColor="accent1"/>
                  <w:sz w:val="36"/>
                  <w:szCs w:val="36"/>
                  <w14:numForm w14:val="oldStyle"/>
                </w:rPr>
              </w:pPr>
              <w:r w:rsidRPr="00AE29C6">
                <w:rPr>
                  <w:rFonts w:asciiTheme="majorHAnsi" w:eastAsiaTheme="majorEastAsia" w:hAnsiTheme="majorHAnsi" w:cstheme="majorBidi"/>
                  <w:b/>
                  <w:bCs/>
                  <w:color w:val="4F81BD" w:themeColor="accent1"/>
                  <w:sz w:val="20"/>
                  <w:szCs w:val="20"/>
                  <w14:numForm w14:val="oldStyle"/>
                </w:rPr>
                <w:t xml:space="preserve">Версия </w:t>
              </w:r>
              <w:r>
                <w:rPr>
                  <w:rFonts w:asciiTheme="majorHAnsi" w:eastAsiaTheme="majorEastAsia" w:hAnsiTheme="majorHAnsi" w:cstheme="majorBidi"/>
                  <w:b/>
                  <w:bCs/>
                  <w:color w:val="4F81BD" w:themeColor="accent1"/>
                  <w:sz w:val="20"/>
                  <w:szCs w:val="20"/>
                  <w14:numForm w14:val="oldStyle"/>
                </w:rPr>
                <w:t>11</w:t>
              </w:r>
            </w:p>
          </w:tc>
        </w:sdtContent>
      </w:sdt>
    </w:tr>
  </w:tbl>
  <w:p w14:paraId="0CF4D365" w14:textId="77777777" w:rsidR="00E13792" w:rsidRDefault="00E137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4CF"/>
    <w:multiLevelType w:val="multilevel"/>
    <w:tmpl w:val="395AC3C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D7BFC"/>
    <w:multiLevelType w:val="hybridMultilevel"/>
    <w:tmpl w:val="664C1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001F0"/>
    <w:multiLevelType w:val="multilevel"/>
    <w:tmpl w:val="DFF2EC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2414F"/>
    <w:multiLevelType w:val="hybridMultilevel"/>
    <w:tmpl w:val="591AA502"/>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4954F1"/>
    <w:multiLevelType w:val="hybridMultilevel"/>
    <w:tmpl w:val="E2C413CC"/>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E93330"/>
    <w:multiLevelType w:val="hybridMultilevel"/>
    <w:tmpl w:val="F1FCD6FC"/>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2660B"/>
    <w:multiLevelType w:val="hybridMultilevel"/>
    <w:tmpl w:val="3CE0D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FA4ACC"/>
    <w:multiLevelType w:val="hybridMultilevel"/>
    <w:tmpl w:val="73781DCC"/>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038A0"/>
    <w:multiLevelType w:val="multilevel"/>
    <w:tmpl w:val="13DC442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6197070"/>
    <w:multiLevelType w:val="hybridMultilevel"/>
    <w:tmpl w:val="028E5E62"/>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E391E"/>
    <w:multiLevelType w:val="hybridMultilevel"/>
    <w:tmpl w:val="0A361210"/>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30DB4"/>
    <w:multiLevelType w:val="hybridMultilevel"/>
    <w:tmpl w:val="16E80A5E"/>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7701E"/>
    <w:multiLevelType w:val="multilevel"/>
    <w:tmpl w:val="00ECC968"/>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650FD4"/>
    <w:multiLevelType w:val="multilevel"/>
    <w:tmpl w:val="E786BB8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9B262D"/>
    <w:multiLevelType w:val="hybridMultilevel"/>
    <w:tmpl w:val="6B308B7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89698F"/>
    <w:multiLevelType w:val="hybridMultilevel"/>
    <w:tmpl w:val="B6CA0E1A"/>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00707"/>
    <w:multiLevelType w:val="hybridMultilevel"/>
    <w:tmpl w:val="9246EA98"/>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4892334"/>
    <w:multiLevelType w:val="hybridMultilevel"/>
    <w:tmpl w:val="634CE508"/>
    <w:lvl w:ilvl="0" w:tplc="0E3C78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AE81A88"/>
    <w:multiLevelType w:val="hybridMultilevel"/>
    <w:tmpl w:val="212C0E94"/>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B060723"/>
    <w:multiLevelType w:val="hybridMultilevel"/>
    <w:tmpl w:val="FC028130"/>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E7F4EC5"/>
    <w:multiLevelType w:val="hybridMultilevel"/>
    <w:tmpl w:val="48B00B1C"/>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43F714FE"/>
    <w:multiLevelType w:val="multilevel"/>
    <w:tmpl w:val="F9967678"/>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5D2F82"/>
    <w:multiLevelType w:val="hybridMultilevel"/>
    <w:tmpl w:val="AAAC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73574"/>
    <w:multiLevelType w:val="hybridMultilevel"/>
    <w:tmpl w:val="AF1C48C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8D1382D"/>
    <w:multiLevelType w:val="multilevel"/>
    <w:tmpl w:val="CAF6EE5A"/>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183E39"/>
    <w:multiLevelType w:val="hybridMultilevel"/>
    <w:tmpl w:val="C3D2E626"/>
    <w:lvl w:ilvl="0" w:tplc="0E3C786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51420A3D"/>
    <w:multiLevelType w:val="hybridMultilevel"/>
    <w:tmpl w:val="DA52067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265295D"/>
    <w:multiLevelType w:val="hybridMultilevel"/>
    <w:tmpl w:val="26422BD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5E1493"/>
    <w:multiLevelType w:val="hybridMultilevel"/>
    <w:tmpl w:val="088656FA"/>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C7DB1"/>
    <w:multiLevelType w:val="hybridMultilevel"/>
    <w:tmpl w:val="A1EEBC3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FB3474"/>
    <w:multiLevelType w:val="hybridMultilevel"/>
    <w:tmpl w:val="FE2809B0"/>
    <w:lvl w:ilvl="0" w:tplc="0E3C7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2369C5"/>
    <w:multiLevelType w:val="hybridMultilevel"/>
    <w:tmpl w:val="CEDAF7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4022CB"/>
    <w:multiLevelType w:val="hybridMultilevel"/>
    <w:tmpl w:val="F238105A"/>
    <w:lvl w:ilvl="0" w:tplc="87B255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149050D"/>
    <w:multiLevelType w:val="hybridMultilevel"/>
    <w:tmpl w:val="0AE65C1A"/>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A5E5F79"/>
    <w:multiLevelType w:val="multilevel"/>
    <w:tmpl w:val="DBD27F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C8525E"/>
    <w:multiLevelType w:val="hybridMultilevel"/>
    <w:tmpl w:val="602287BA"/>
    <w:lvl w:ilvl="0" w:tplc="87B255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8C2346"/>
    <w:multiLevelType w:val="hybridMultilevel"/>
    <w:tmpl w:val="3E4A15B2"/>
    <w:lvl w:ilvl="0" w:tplc="87B2558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70E258F"/>
    <w:multiLevelType w:val="hybridMultilevel"/>
    <w:tmpl w:val="2BBAD4B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9377AF2"/>
    <w:multiLevelType w:val="multilevel"/>
    <w:tmpl w:val="CAE8A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341118"/>
    <w:multiLevelType w:val="hybridMultilevel"/>
    <w:tmpl w:val="F79A5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A045B7"/>
    <w:multiLevelType w:val="multilevel"/>
    <w:tmpl w:val="5EB0F264"/>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6C30BA"/>
    <w:multiLevelType w:val="hybridMultilevel"/>
    <w:tmpl w:val="1E9E0ECE"/>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9"/>
  </w:num>
  <w:num w:numId="4">
    <w:abstractNumId w:val="22"/>
  </w:num>
  <w:num w:numId="5">
    <w:abstractNumId w:val="41"/>
  </w:num>
  <w:num w:numId="6">
    <w:abstractNumId w:val="14"/>
  </w:num>
  <w:num w:numId="7">
    <w:abstractNumId w:val="3"/>
  </w:num>
  <w:num w:numId="8">
    <w:abstractNumId w:val="16"/>
  </w:num>
  <w:num w:numId="9">
    <w:abstractNumId w:val="23"/>
  </w:num>
  <w:num w:numId="10">
    <w:abstractNumId w:val="26"/>
  </w:num>
  <w:num w:numId="11">
    <w:abstractNumId w:val="37"/>
  </w:num>
  <w:num w:numId="12">
    <w:abstractNumId w:val="29"/>
  </w:num>
  <w:num w:numId="13">
    <w:abstractNumId w:val="31"/>
  </w:num>
  <w:num w:numId="14">
    <w:abstractNumId w:val="27"/>
  </w:num>
  <w:num w:numId="15">
    <w:abstractNumId w:val="17"/>
  </w:num>
  <w:num w:numId="16">
    <w:abstractNumId w:val="9"/>
  </w:num>
  <w:num w:numId="17">
    <w:abstractNumId w:val="32"/>
  </w:num>
  <w:num w:numId="18">
    <w:abstractNumId w:val="4"/>
  </w:num>
  <w:num w:numId="19">
    <w:abstractNumId w:val="11"/>
  </w:num>
  <w:num w:numId="20">
    <w:abstractNumId w:val="25"/>
  </w:num>
  <w:num w:numId="21">
    <w:abstractNumId w:val="7"/>
  </w:num>
  <w:num w:numId="22">
    <w:abstractNumId w:val="35"/>
  </w:num>
  <w:num w:numId="23">
    <w:abstractNumId w:val="30"/>
  </w:num>
  <w:num w:numId="24">
    <w:abstractNumId w:val="28"/>
  </w:num>
  <w:num w:numId="25">
    <w:abstractNumId w:val="8"/>
  </w:num>
  <w:num w:numId="26">
    <w:abstractNumId w:val="18"/>
  </w:num>
  <w:num w:numId="27">
    <w:abstractNumId w:val="33"/>
  </w:num>
  <w:num w:numId="28">
    <w:abstractNumId w:val="19"/>
  </w:num>
  <w:num w:numId="29">
    <w:abstractNumId w:val="20"/>
  </w:num>
  <w:num w:numId="30">
    <w:abstractNumId w:val="36"/>
  </w:num>
  <w:num w:numId="31">
    <w:abstractNumId w:val="13"/>
  </w:num>
  <w:num w:numId="32">
    <w:abstractNumId w:val="0"/>
  </w:num>
  <w:num w:numId="33">
    <w:abstractNumId w:val="15"/>
  </w:num>
  <w:num w:numId="34">
    <w:abstractNumId w:val="21"/>
  </w:num>
  <w:num w:numId="35">
    <w:abstractNumId w:val="24"/>
  </w:num>
  <w:num w:numId="36">
    <w:abstractNumId w:val="12"/>
  </w:num>
  <w:num w:numId="37">
    <w:abstractNumId w:val="40"/>
  </w:num>
  <w:num w:numId="38">
    <w:abstractNumId w:val="38"/>
  </w:num>
  <w:num w:numId="39">
    <w:abstractNumId w:val="34"/>
  </w:num>
  <w:num w:numId="40">
    <w:abstractNumId w:val="2"/>
  </w:num>
  <w:num w:numId="41">
    <w:abstractNumId w:val="5"/>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B0"/>
    <w:rsid w:val="00016B55"/>
    <w:rsid w:val="00017F96"/>
    <w:rsid w:val="000216F9"/>
    <w:rsid w:val="00026F3A"/>
    <w:rsid w:val="000360B0"/>
    <w:rsid w:val="000435F1"/>
    <w:rsid w:val="000474BC"/>
    <w:rsid w:val="000756B2"/>
    <w:rsid w:val="000770DE"/>
    <w:rsid w:val="00093AD4"/>
    <w:rsid w:val="000B0EA9"/>
    <w:rsid w:val="000B2742"/>
    <w:rsid w:val="000C655F"/>
    <w:rsid w:val="000D58A4"/>
    <w:rsid w:val="00110AF9"/>
    <w:rsid w:val="00116A9B"/>
    <w:rsid w:val="00120B1C"/>
    <w:rsid w:val="001235D0"/>
    <w:rsid w:val="001366D4"/>
    <w:rsid w:val="00154A88"/>
    <w:rsid w:val="00173A43"/>
    <w:rsid w:val="00181205"/>
    <w:rsid w:val="0019316B"/>
    <w:rsid w:val="001A60E9"/>
    <w:rsid w:val="001B2DC9"/>
    <w:rsid w:val="001B4A80"/>
    <w:rsid w:val="001F48A5"/>
    <w:rsid w:val="001F79CA"/>
    <w:rsid w:val="002016F6"/>
    <w:rsid w:val="00203075"/>
    <w:rsid w:val="002115BF"/>
    <w:rsid w:val="00215EC3"/>
    <w:rsid w:val="002342A1"/>
    <w:rsid w:val="0026339F"/>
    <w:rsid w:val="00270757"/>
    <w:rsid w:val="00280801"/>
    <w:rsid w:val="00294292"/>
    <w:rsid w:val="00295B35"/>
    <w:rsid w:val="002A3CEB"/>
    <w:rsid w:val="002B4DC8"/>
    <w:rsid w:val="002C1E70"/>
    <w:rsid w:val="002E35F9"/>
    <w:rsid w:val="002E7204"/>
    <w:rsid w:val="003231AA"/>
    <w:rsid w:val="00331129"/>
    <w:rsid w:val="003360FB"/>
    <w:rsid w:val="00343433"/>
    <w:rsid w:val="00352F12"/>
    <w:rsid w:val="003670C1"/>
    <w:rsid w:val="00371606"/>
    <w:rsid w:val="003827CD"/>
    <w:rsid w:val="00387B4B"/>
    <w:rsid w:val="00391320"/>
    <w:rsid w:val="003A717B"/>
    <w:rsid w:val="003B3B2E"/>
    <w:rsid w:val="003D0753"/>
    <w:rsid w:val="003D7574"/>
    <w:rsid w:val="003F36D5"/>
    <w:rsid w:val="003F4007"/>
    <w:rsid w:val="004138FD"/>
    <w:rsid w:val="004B2973"/>
    <w:rsid w:val="004F253A"/>
    <w:rsid w:val="004F3873"/>
    <w:rsid w:val="004F7F52"/>
    <w:rsid w:val="00506766"/>
    <w:rsid w:val="00510124"/>
    <w:rsid w:val="0051301B"/>
    <w:rsid w:val="005318FC"/>
    <w:rsid w:val="005319D1"/>
    <w:rsid w:val="0054476F"/>
    <w:rsid w:val="00546084"/>
    <w:rsid w:val="00546C61"/>
    <w:rsid w:val="00546E10"/>
    <w:rsid w:val="005650EB"/>
    <w:rsid w:val="005A49C7"/>
    <w:rsid w:val="005B0D96"/>
    <w:rsid w:val="005B2B59"/>
    <w:rsid w:val="005E46E6"/>
    <w:rsid w:val="005F7724"/>
    <w:rsid w:val="006268CE"/>
    <w:rsid w:val="006273D5"/>
    <w:rsid w:val="006349AB"/>
    <w:rsid w:val="00640953"/>
    <w:rsid w:val="00641C76"/>
    <w:rsid w:val="00641FF6"/>
    <w:rsid w:val="00671B2F"/>
    <w:rsid w:val="0067238A"/>
    <w:rsid w:val="006917B8"/>
    <w:rsid w:val="006E2652"/>
    <w:rsid w:val="006F5F18"/>
    <w:rsid w:val="00703527"/>
    <w:rsid w:val="00710398"/>
    <w:rsid w:val="00711E94"/>
    <w:rsid w:val="007228EA"/>
    <w:rsid w:val="00722C50"/>
    <w:rsid w:val="00723A2C"/>
    <w:rsid w:val="00743A6A"/>
    <w:rsid w:val="00745C11"/>
    <w:rsid w:val="007603D5"/>
    <w:rsid w:val="00765C48"/>
    <w:rsid w:val="00780E7B"/>
    <w:rsid w:val="007926F5"/>
    <w:rsid w:val="00795224"/>
    <w:rsid w:val="00796893"/>
    <w:rsid w:val="007C02B3"/>
    <w:rsid w:val="007E0131"/>
    <w:rsid w:val="007E309F"/>
    <w:rsid w:val="007E331D"/>
    <w:rsid w:val="007F7F8B"/>
    <w:rsid w:val="00804A0C"/>
    <w:rsid w:val="00805A44"/>
    <w:rsid w:val="00825401"/>
    <w:rsid w:val="008270D8"/>
    <w:rsid w:val="00851EFD"/>
    <w:rsid w:val="00852DC5"/>
    <w:rsid w:val="008605AB"/>
    <w:rsid w:val="00863491"/>
    <w:rsid w:val="00884C22"/>
    <w:rsid w:val="00885E11"/>
    <w:rsid w:val="0088749F"/>
    <w:rsid w:val="008A53AE"/>
    <w:rsid w:val="008A6920"/>
    <w:rsid w:val="008B064E"/>
    <w:rsid w:val="008B4E85"/>
    <w:rsid w:val="008D0343"/>
    <w:rsid w:val="008F2527"/>
    <w:rsid w:val="009006E5"/>
    <w:rsid w:val="0090247E"/>
    <w:rsid w:val="009311C7"/>
    <w:rsid w:val="00953A09"/>
    <w:rsid w:val="00954015"/>
    <w:rsid w:val="009653D2"/>
    <w:rsid w:val="0098740B"/>
    <w:rsid w:val="009B3C7E"/>
    <w:rsid w:val="009D545E"/>
    <w:rsid w:val="009D7E54"/>
    <w:rsid w:val="00A1079D"/>
    <w:rsid w:val="00A12568"/>
    <w:rsid w:val="00A15C5F"/>
    <w:rsid w:val="00A32E9D"/>
    <w:rsid w:val="00A50165"/>
    <w:rsid w:val="00A626F8"/>
    <w:rsid w:val="00A83C1F"/>
    <w:rsid w:val="00A961EE"/>
    <w:rsid w:val="00AC4179"/>
    <w:rsid w:val="00AD0442"/>
    <w:rsid w:val="00AE1A5C"/>
    <w:rsid w:val="00AE29C6"/>
    <w:rsid w:val="00AE583E"/>
    <w:rsid w:val="00AE6DDF"/>
    <w:rsid w:val="00B1607A"/>
    <w:rsid w:val="00B433DF"/>
    <w:rsid w:val="00B72BD5"/>
    <w:rsid w:val="00B774A3"/>
    <w:rsid w:val="00B82DE8"/>
    <w:rsid w:val="00BC2700"/>
    <w:rsid w:val="00BD5E12"/>
    <w:rsid w:val="00C22783"/>
    <w:rsid w:val="00C228C7"/>
    <w:rsid w:val="00C46A0F"/>
    <w:rsid w:val="00C517FF"/>
    <w:rsid w:val="00C7472B"/>
    <w:rsid w:val="00C927A8"/>
    <w:rsid w:val="00CA0159"/>
    <w:rsid w:val="00CA10E7"/>
    <w:rsid w:val="00CA42E5"/>
    <w:rsid w:val="00CC2135"/>
    <w:rsid w:val="00CF2445"/>
    <w:rsid w:val="00CF4BC7"/>
    <w:rsid w:val="00D01052"/>
    <w:rsid w:val="00D05673"/>
    <w:rsid w:val="00D26E2E"/>
    <w:rsid w:val="00D32D17"/>
    <w:rsid w:val="00D63628"/>
    <w:rsid w:val="00D77D5E"/>
    <w:rsid w:val="00D95428"/>
    <w:rsid w:val="00DA654B"/>
    <w:rsid w:val="00DD0005"/>
    <w:rsid w:val="00DD13E0"/>
    <w:rsid w:val="00DE2615"/>
    <w:rsid w:val="00DE2762"/>
    <w:rsid w:val="00DF7577"/>
    <w:rsid w:val="00E01349"/>
    <w:rsid w:val="00E10EFA"/>
    <w:rsid w:val="00E13792"/>
    <w:rsid w:val="00E23985"/>
    <w:rsid w:val="00E25E76"/>
    <w:rsid w:val="00E34DDB"/>
    <w:rsid w:val="00E50496"/>
    <w:rsid w:val="00E5796E"/>
    <w:rsid w:val="00E6091F"/>
    <w:rsid w:val="00E609E3"/>
    <w:rsid w:val="00E7047A"/>
    <w:rsid w:val="00E95924"/>
    <w:rsid w:val="00EA1958"/>
    <w:rsid w:val="00EA650B"/>
    <w:rsid w:val="00EA669B"/>
    <w:rsid w:val="00ED1B1C"/>
    <w:rsid w:val="00ED1CC0"/>
    <w:rsid w:val="00ED22BF"/>
    <w:rsid w:val="00EF1C10"/>
    <w:rsid w:val="00EF55E5"/>
    <w:rsid w:val="00EF7CB3"/>
    <w:rsid w:val="00F208FC"/>
    <w:rsid w:val="00F50842"/>
    <w:rsid w:val="00F64195"/>
    <w:rsid w:val="00F64BC6"/>
    <w:rsid w:val="00F67A70"/>
    <w:rsid w:val="00F85B36"/>
    <w:rsid w:val="00F86625"/>
    <w:rsid w:val="00F94EDE"/>
    <w:rsid w:val="00F97473"/>
    <w:rsid w:val="00FA7AA6"/>
    <w:rsid w:val="00FC66AF"/>
    <w:rsid w:val="00FF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73"/>
  </w:style>
  <w:style w:type="paragraph" w:styleId="2">
    <w:name w:val="heading 2"/>
    <w:basedOn w:val="a"/>
    <w:link w:val="20"/>
    <w:uiPriority w:val="9"/>
    <w:qFormat/>
    <w:rsid w:val="00B82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54"/>
    <w:pPr>
      <w:ind w:left="720"/>
      <w:contextualSpacing/>
    </w:pPr>
    <w:rPr>
      <w:rFonts w:eastAsiaTheme="minorEastAsia"/>
      <w:lang w:eastAsia="ru-RU"/>
    </w:rPr>
  </w:style>
  <w:style w:type="paragraph" w:styleId="a4">
    <w:name w:val="header"/>
    <w:basedOn w:val="a"/>
    <w:link w:val="a5"/>
    <w:uiPriority w:val="99"/>
    <w:unhideWhenUsed/>
    <w:rsid w:val="00AE2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9C6"/>
  </w:style>
  <w:style w:type="paragraph" w:styleId="a6">
    <w:name w:val="footer"/>
    <w:basedOn w:val="a"/>
    <w:link w:val="a7"/>
    <w:uiPriority w:val="99"/>
    <w:unhideWhenUsed/>
    <w:rsid w:val="00AE2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9C6"/>
  </w:style>
  <w:style w:type="paragraph" w:styleId="a8">
    <w:name w:val="Balloon Text"/>
    <w:basedOn w:val="a"/>
    <w:link w:val="a9"/>
    <w:uiPriority w:val="99"/>
    <w:semiHidden/>
    <w:unhideWhenUsed/>
    <w:rsid w:val="00AE29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29C6"/>
    <w:rPr>
      <w:rFonts w:ascii="Tahoma" w:hAnsi="Tahoma" w:cs="Tahoma"/>
      <w:sz w:val="16"/>
      <w:szCs w:val="16"/>
    </w:rPr>
  </w:style>
  <w:style w:type="table" w:styleId="aa">
    <w:name w:val="Table Grid"/>
    <w:basedOn w:val="a1"/>
    <w:uiPriority w:val="59"/>
    <w:unhideWhenUsed/>
    <w:rsid w:val="0009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2783"/>
    <w:rPr>
      <w:color w:val="0000FF" w:themeColor="hyperlink"/>
      <w:u w:val="single"/>
    </w:rPr>
  </w:style>
  <w:style w:type="paragraph" w:customStyle="1" w:styleId="ConsPlusNormal">
    <w:name w:val="ConsPlusNormal"/>
    <w:rsid w:val="00C2278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customStyle="1" w:styleId="UnresolvedMention">
    <w:name w:val="Unresolved Mention"/>
    <w:basedOn w:val="a0"/>
    <w:uiPriority w:val="99"/>
    <w:semiHidden/>
    <w:unhideWhenUsed/>
    <w:rsid w:val="00506766"/>
    <w:rPr>
      <w:color w:val="605E5C"/>
      <w:shd w:val="clear" w:color="auto" w:fill="E1DFDD"/>
    </w:rPr>
  </w:style>
  <w:style w:type="character" w:styleId="ac">
    <w:name w:val="FollowedHyperlink"/>
    <w:basedOn w:val="a0"/>
    <w:uiPriority w:val="99"/>
    <w:semiHidden/>
    <w:unhideWhenUsed/>
    <w:rsid w:val="00506766"/>
    <w:rPr>
      <w:color w:val="800080" w:themeColor="followedHyperlink"/>
      <w:u w:val="single"/>
    </w:rPr>
  </w:style>
  <w:style w:type="paragraph" w:styleId="ad">
    <w:name w:val="Normal (Web)"/>
    <w:basedOn w:val="a"/>
    <w:uiPriority w:val="99"/>
    <w:unhideWhenUsed/>
    <w:rsid w:val="0090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0247E"/>
    <w:rPr>
      <w:b/>
      <w:bCs/>
    </w:rPr>
  </w:style>
  <w:style w:type="character" w:customStyle="1" w:styleId="20">
    <w:name w:val="Заголовок 2 Знак"/>
    <w:basedOn w:val="a0"/>
    <w:link w:val="2"/>
    <w:uiPriority w:val="9"/>
    <w:rsid w:val="00B82DE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0756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6B2"/>
    <w:pPr>
      <w:widowControl w:val="0"/>
      <w:shd w:val="clear" w:color="auto" w:fill="FFFFFF"/>
      <w:spacing w:before="240" w:after="0" w:line="0" w:lineRule="atLeast"/>
      <w:ind w:hanging="740"/>
      <w:jc w:val="both"/>
    </w:pPr>
    <w:rPr>
      <w:rFonts w:ascii="Times New Roman" w:eastAsia="Times New Roman" w:hAnsi="Times New Roman" w:cs="Times New Roman"/>
      <w:sz w:val="28"/>
      <w:szCs w:val="28"/>
    </w:rPr>
  </w:style>
  <w:style w:type="paragraph" w:styleId="af">
    <w:name w:val="Subtitle"/>
    <w:basedOn w:val="a"/>
    <w:next w:val="a"/>
    <w:link w:val="af0"/>
    <w:uiPriority w:val="11"/>
    <w:qFormat/>
    <w:rsid w:val="00804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804A0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73"/>
  </w:style>
  <w:style w:type="paragraph" w:styleId="2">
    <w:name w:val="heading 2"/>
    <w:basedOn w:val="a"/>
    <w:link w:val="20"/>
    <w:uiPriority w:val="9"/>
    <w:qFormat/>
    <w:rsid w:val="00B82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E54"/>
    <w:pPr>
      <w:ind w:left="720"/>
      <w:contextualSpacing/>
    </w:pPr>
    <w:rPr>
      <w:rFonts w:eastAsiaTheme="minorEastAsia"/>
      <w:lang w:eastAsia="ru-RU"/>
    </w:rPr>
  </w:style>
  <w:style w:type="paragraph" w:styleId="a4">
    <w:name w:val="header"/>
    <w:basedOn w:val="a"/>
    <w:link w:val="a5"/>
    <w:uiPriority w:val="99"/>
    <w:unhideWhenUsed/>
    <w:rsid w:val="00AE29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29C6"/>
  </w:style>
  <w:style w:type="paragraph" w:styleId="a6">
    <w:name w:val="footer"/>
    <w:basedOn w:val="a"/>
    <w:link w:val="a7"/>
    <w:uiPriority w:val="99"/>
    <w:unhideWhenUsed/>
    <w:rsid w:val="00AE29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29C6"/>
  </w:style>
  <w:style w:type="paragraph" w:styleId="a8">
    <w:name w:val="Balloon Text"/>
    <w:basedOn w:val="a"/>
    <w:link w:val="a9"/>
    <w:uiPriority w:val="99"/>
    <w:semiHidden/>
    <w:unhideWhenUsed/>
    <w:rsid w:val="00AE29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29C6"/>
    <w:rPr>
      <w:rFonts w:ascii="Tahoma" w:hAnsi="Tahoma" w:cs="Tahoma"/>
      <w:sz w:val="16"/>
      <w:szCs w:val="16"/>
    </w:rPr>
  </w:style>
  <w:style w:type="table" w:styleId="aa">
    <w:name w:val="Table Grid"/>
    <w:basedOn w:val="a1"/>
    <w:uiPriority w:val="59"/>
    <w:unhideWhenUsed/>
    <w:rsid w:val="00093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22783"/>
    <w:rPr>
      <w:color w:val="0000FF" w:themeColor="hyperlink"/>
      <w:u w:val="single"/>
    </w:rPr>
  </w:style>
  <w:style w:type="paragraph" w:customStyle="1" w:styleId="ConsPlusNormal">
    <w:name w:val="ConsPlusNormal"/>
    <w:rsid w:val="00C22783"/>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customStyle="1" w:styleId="UnresolvedMention">
    <w:name w:val="Unresolved Mention"/>
    <w:basedOn w:val="a0"/>
    <w:uiPriority w:val="99"/>
    <w:semiHidden/>
    <w:unhideWhenUsed/>
    <w:rsid w:val="00506766"/>
    <w:rPr>
      <w:color w:val="605E5C"/>
      <w:shd w:val="clear" w:color="auto" w:fill="E1DFDD"/>
    </w:rPr>
  </w:style>
  <w:style w:type="character" w:styleId="ac">
    <w:name w:val="FollowedHyperlink"/>
    <w:basedOn w:val="a0"/>
    <w:uiPriority w:val="99"/>
    <w:semiHidden/>
    <w:unhideWhenUsed/>
    <w:rsid w:val="00506766"/>
    <w:rPr>
      <w:color w:val="800080" w:themeColor="followedHyperlink"/>
      <w:u w:val="single"/>
    </w:rPr>
  </w:style>
  <w:style w:type="paragraph" w:styleId="ad">
    <w:name w:val="Normal (Web)"/>
    <w:basedOn w:val="a"/>
    <w:uiPriority w:val="99"/>
    <w:unhideWhenUsed/>
    <w:rsid w:val="00902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0247E"/>
    <w:rPr>
      <w:b/>
      <w:bCs/>
    </w:rPr>
  </w:style>
  <w:style w:type="character" w:customStyle="1" w:styleId="20">
    <w:name w:val="Заголовок 2 Знак"/>
    <w:basedOn w:val="a0"/>
    <w:link w:val="2"/>
    <w:uiPriority w:val="9"/>
    <w:rsid w:val="00B82DE8"/>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0756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6B2"/>
    <w:pPr>
      <w:widowControl w:val="0"/>
      <w:shd w:val="clear" w:color="auto" w:fill="FFFFFF"/>
      <w:spacing w:before="240" w:after="0" w:line="0" w:lineRule="atLeast"/>
      <w:ind w:hanging="740"/>
      <w:jc w:val="both"/>
    </w:pPr>
    <w:rPr>
      <w:rFonts w:ascii="Times New Roman" w:eastAsia="Times New Roman" w:hAnsi="Times New Roman" w:cs="Times New Roman"/>
      <w:sz w:val="28"/>
      <w:szCs w:val="28"/>
    </w:rPr>
  </w:style>
  <w:style w:type="paragraph" w:styleId="af">
    <w:name w:val="Subtitle"/>
    <w:basedOn w:val="a"/>
    <w:next w:val="a"/>
    <w:link w:val="af0"/>
    <w:uiPriority w:val="11"/>
    <w:qFormat/>
    <w:rsid w:val="00804A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804A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020">
      <w:bodyDiv w:val="1"/>
      <w:marLeft w:val="0"/>
      <w:marRight w:val="0"/>
      <w:marTop w:val="0"/>
      <w:marBottom w:val="0"/>
      <w:divBdr>
        <w:top w:val="none" w:sz="0" w:space="0" w:color="auto"/>
        <w:left w:val="none" w:sz="0" w:space="0" w:color="auto"/>
        <w:bottom w:val="none" w:sz="0" w:space="0" w:color="auto"/>
        <w:right w:val="none" w:sz="0" w:space="0" w:color="auto"/>
      </w:divBdr>
      <w:divsChild>
        <w:div w:id="1365867302">
          <w:marLeft w:val="0"/>
          <w:marRight w:val="0"/>
          <w:marTop w:val="0"/>
          <w:marBottom w:val="0"/>
          <w:divBdr>
            <w:top w:val="none" w:sz="0" w:space="0" w:color="auto"/>
            <w:left w:val="none" w:sz="0" w:space="0" w:color="auto"/>
            <w:bottom w:val="none" w:sz="0" w:space="0" w:color="auto"/>
            <w:right w:val="none" w:sz="0" w:space="0" w:color="auto"/>
          </w:divBdr>
        </w:div>
      </w:divsChild>
    </w:div>
    <w:div w:id="126898261">
      <w:bodyDiv w:val="1"/>
      <w:marLeft w:val="0"/>
      <w:marRight w:val="0"/>
      <w:marTop w:val="0"/>
      <w:marBottom w:val="0"/>
      <w:divBdr>
        <w:top w:val="none" w:sz="0" w:space="0" w:color="auto"/>
        <w:left w:val="none" w:sz="0" w:space="0" w:color="auto"/>
        <w:bottom w:val="none" w:sz="0" w:space="0" w:color="auto"/>
        <w:right w:val="none" w:sz="0" w:space="0" w:color="auto"/>
      </w:divBdr>
    </w:div>
    <w:div w:id="153302174">
      <w:bodyDiv w:val="1"/>
      <w:marLeft w:val="0"/>
      <w:marRight w:val="0"/>
      <w:marTop w:val="0"/>
      <w:marBottom w:val="0"/>
      <w:divBdr>
        <w:top w:val="none" w:sz="0" w:space="0" w:color="auto"/>
        <w:left w:val="none" w:sz="0" w:space="0" w:color="auto"/>
        <w:bottom w:val="none" w:sz="0" w:space="0" w:color="auto"/>
        <w:right w:val="none" w:sz="0" w:space="0" w:color="auto"/>
      </w:divBdr>
    </w:div>
    <w:div w:id="346174935">
      <w:bodyDiv w:val="1"/>
      <w:marLeft w:val="0"/>
      <w:marRight w:val="0"/>
      <w:marTop w:val="0"/>
      <w:marBottom w:val="0"/>
      <w:divBdr>
        <w:top w:val="none" w:sz="0" w:space="0" w:color="auto"/>
        <w:left w:val="none" w:sz="0" w:space="0" w:color="auto"/>
        <w:bottom w:val="none" w:sz="0" w:space="0" w:color="auto"/>
        <w:right w:val="none" w:sz="0" w:space="0" w:color="auto"/>
      </w:divBdr>
    </w:div>
    <w:div w:id="1204051511">
      <w:bodyDiv w:val="1"/>
      <w:marLeft w:val="0"/>
      <w:marRight w:val="0"/>
      <w:marTop w:val="0"/>
      <w:marBottom w:val="0"/>
      <w:divBdr>
        <w:top w:val="none" w:sz="0" w:space="0" w:color="auto"/>
        <w:left w:val="none" w:sz="0" w:space="0" w:color="auto"/>
        <w:bottom w:val="none" w:sz="0" w:space="0" w:color="auto"/>
        <w:right w:val="none" w:sz="0" w:space="0" w:color="auto"/>
      </w:divBdr>
    </w:div>
    <w:div w:id="1242568769">
      <w:bodyDiv w:val="1"/>
      <w:marLeft w:val="0"/>
      <w:marRight w:val="0"/>
      <w:marTop w:val="0"/>
      <w:marBottom w:val="0"/>
      <w:divBdr>
        <w:top w:val="none" w:sz="0" w:space="0" w:color="auto"/>
        <w:left w:val="none" w:sz="0" w:space="0" w:color="auto"/>
        <w:bottom w:val="none" w:sz="0" w:space="0" w:color="auto"/>
        <w:right w:val="none" w:sz="0" w:space="0" w:color="auto"/>
      </w:divBdr>
    </w:div>
    <w:div w:id="1334450381">
      <w:bodyDiv w:val="1"/>
      <w:marLeft w:val="0"/>
      <w:marRight w:val="0"/>
      <w:marTop w:val="0"/>
      <w:marBottom w:val="0"/>
      <w:divBdr>
        <w:top w:val="none" w:sz="0" w:space="0" w:color="auto"/>
        <w:left w:val="none" w:sz="0" w:space="0" w:color="auto"/>
        <w:bottom w:val="none" w:sz="0" w:space="0" w:color="auto"/>
        <w:right w:val="none" w:sz="0" w:space="0" w:color="auto"/>
      </w:divBdr>
      <w:divsChild>
        <w:div w:id="1318070544">
          <w:marLeft w:val="0"/>
          <w:marRight w:val="0"/>
          <w:marTop w:val="0"/>
          <w:marBottom w:val="0"/>
          <w:divBdr>
            <w:top w:val="none" w:sz="0" w:space="0" w:color="auto"/>
            <w:left w:val="none" w:sz="0" w:space="0" w:color="auto"/>
            <w:bottom w:val="none" w:sz="0" w:space="0" w:color="auto"/>
            <w:right w:val="none" w:sz="0" w:space="0" w:color="auto"/>
          </w:divBdr>
        </w:div>
      </w:divsChild>
    </w:div>
    <w:div w:id="1375739536">
      <w:bodyDiv w:val="1"/>
      <w:marLeft w:val="0"/>
      <w:marRight w:val="0"/>
      <w:marTop w:val="0"/>
      <w:marBottom w:val="0"/>
      <w:divBdr>
        <w:top w:val="none" w:sz="0" w:space="0" w:color="auto"/>
        <w:left w:val="none" w:sz="0" w:space="0" w:color="auto"/>
        <w:bottom w:val="none" w:sz="0" w:space="0" w:color="auto"/>
        <w:right w:val="none" w:sz="0" w:space="0" w:color="auto"/>
      </w:divBdr>
    </w:div>
    <w:div w:id="1538807964">
      <w:bodyDiv w:val="1"/>
      <w:marLeft w:val="0"/>
      <w:marRight w:val="0"/>
      <w:marTop w:val="0"/>
      <w:marBottom w:val="0"/>
      <w:divBdr>
        <w:top w:val="none" w:sz="0" w:space="0" w:color="auto"/>
        <w:left w:val="none" w:sz="0" w:space="0" w:color="auto"/>
        <w:bottom w:val="none" w:sz="0" w:space="0" w:color="auto"/>
        <w:right w:val="none" w:sz="0" w:space="0" w:color="auto"/>
      </w:divBdr>
    </w:div>
    <w:div w:id="1631395973">
      <w:bodyDiv w:val="1"/>
      <w:marLeft w:val="0"/>
      <w:marRight w:val="0"/>
      <w:marTop w:val="0"/>
      <w:marBottom w:val="0"/>
      <w:divBdr>
        <w:top w:val="none" w:sz="0" w:space="0" w:color="auto"/>
        <w:left w:val="none" w:sz="0" w:space="0" w:color="auto"/>
        <w:bottom w:val="none" w:sz="0" w:space="0" w:color="auto"/>
        <w:right w:val="none" w:sz="0" w:space="0" w:color="auto"/>
      </w:divBdr>
      <w:divsChild>
        <w:div w:id="1201015127">
          <w:marLeft w:val="0"/>
          <w:marRight w:val="0"/>
          <w:marTop w:val="0"/>
          <w:marBottom w:val="0"/>
          <w:divBdr>
            <w:top w:val="none" w:sz="0" w:space="0" w:color="auto"/>
            <w:left w:val="none" w:sz="0" w:space="0" w:color="auto"/>
            <w:bottom w:val="none" w:sz="0" w:space="0" w:color="auto"/>
            <w:right w:val="none" w:sz="0" w:space="0" w:color="auto"/>
          </w:divBdr>
          <w:divsChild>
            <w:div w:id="752748623">
              <w:marLeft w:val="0"/>
              <w:marRight w:val="0"/>
              <w:marTop w:val="0"/>
              <w:marBottom w:val="0"/>
              <w:divBdr>
                <w:top w:val="none" w:sz="0" w:space="0" w:color="auto"/>
                <w:left w:val="none" w:sz="0" w:space="0" w:color="auto"/>
                <w:bottom w:val="none" w:sz="0" w:space="0" w:color="auto"/>
                <w:right w:val="none" w:sz="0" w:space="0" w:color="auto"/>
              </w:divBdr>
              <w:divsChild>
                <w:div w:id="425004681">
                  <w:marLeft w:val="0"/>
                  <w:marRight w:val="0"/>
                  <w:marTop w:val="0"/>
                  <w:marBottom w:val="0"/>
                  <w:divBdr>
                    <w:top w:val="none" w:sz="0" w:space="0" w:color="auto"/>
                    <w:left w:val="none" w:sz="0" w:space="0" w:color="auto"/>
                    <w:bottom w:val="none" w:sz="0" w:space="0" w:color="auto"/>
                    <w:right w:val="none" w:sz="0" w:space="0" w:color="auto"/>
                  </w:divBdr>
                  <w:divsChild>
                    <w:div w:id="55326594">
                      <w:marLeft w:val="0"/>
                      <w:marRight w:val="0"/>
                      <w:marTop w:val="0"/>
                      <w:marBottom w:val="0"/>
                      <w:divBdr>
                        <w:top w:val="none" w:sz="0" w:space="0" w:color="auto"/>
                        <w:left w:val="none" w:sz="0" w:space="0" w:color="auto"/>
                        <w:bottom w:val="none" w:sz="0" w:space="0" w:color="auto"/>
                        <w:right w:val="none" w:sz="0" w:space="0" w:color="auto"/>
                      </w:divBdr>
                      <w:divsChild>
                        <w:div w:id="2834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9192">
      <w:bodyDiv w:val="1"/>
      <w:marLeft w:val="0"/>
      <w:marRight w:val="0"/>
      <w:marTop w:val="0"/>
      <w:marBottom w:val="0"/>
      <w:divBdr>
        <w:top w:val="none" w:sz="0" w:space="0" w:color="auto"/>
        <w:left w:val="none" w:sz="0" w:space="0" w:color="auto"/>
        <w:bottom w:val="none" w:sz="0" w:space="0" w:color="auto"/>
        <w:right w:val="none" w:sz="0" w:space="0" w:color="auto"/>
      </w:divBdr>
      <w:divsChild>
        <w:div w:id="1362432744">
          <w:marLeft w:val="0"/>
          <w:marRight w:val="0"/>
          <w:marTop w:val="0"/>
          <w:marBottom w:val="0"/>
          <w:divBdr>
            <w:top w:val="none" w:sz="0" w:space="0" w:color="auto"/>
            <w:left w:val="none" w:sz="0" w:space="0" w:color="auto"/>
            <w:bottom w:val="none" w:sz="0" w:space="0" w:color="auto"/>
            <w:right w:val="none" w:sz="0" w:space="0" w:color="auto"/>
          </w:divBdr>
          <w:divsChild>
            <w:div w:id="335424367">
              <w:marLeft w:val="0"/>
              <w:marRight w:val="0"/>
              <w:marTop w:val="0"/>
              <w:marBottom w:val="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973825693">
                      <w:marLeft w:val="0"/>
                      <w:marRight w:val="0"/>
                      <w:marTop w:val="0"/>
                      <w:marBottom w:val="0"/>
                      <w:divBdr>
                        <w:top w:val="none" w:sz="0" w:space="0" w:color="auto"/>
                        <w:left w:val="none" w:sz="0" w:space="0" w:color="auto"/>
                        <w:bottom w:val="none" w:sz="0" w:space="0" w:color="auto"/>
                        <w:right w:val="none" w:sz="0" w:space="0" w:color="auto"/>
                      </w:divBdr>
                      <w:divsChild>
                        <w:div w:id="1863006261">
                          <w:marLeft w:val="0"/>
                          <w:marRight w:val="0"/>
                          <w:marTop w:val="0"/>
                          <w:marBottom w:val="0"/>
                          <w:divBdr>
                            <w:top w:val="none" w:sz="0" w:space="0" w:color="auto"/>
                            <w:left w:val="none" w:sz="0" w:space="0" w:color="auto"/>
                            <w:bottom w:val="none" w:sz="0" w:space="0" w:color="auto"/>
                            <w:right w:val="none" w:sz="0" w:space="0" w:color="auto"/>
                          </w:divBdr>
                        </w:div>
                        <w:div w:id="1790582672">
                          <w:marLeft w:val="0"/>
                          <w:marRight w:val="0"/>
                          <w:marTop w:val="0"/>
                          <w:marBottom w:val="0"/>
                          <w:divBdr>
                            <w:top w:val="none" w:sz="0" w:space="0" w:color="auto"/>
                            <w:left w:val="none" w:sz="0" w:space="0" w:color="auto"/>
                            <w:bottom w:val="none" w:sz="0" w:space="0" w:color="auto"/>
                            <w:right w:val="none" w:sz="0" w:space="0" w:color="auto"/>
                          </w:divBdr>
                        </w:div>
                        <w:div w:id="1599826421">
                          <w:marLeft w:val="0"/>
                          <w:marRight w:val="0"/>
                          <w:marTop w:val="0"/>
                          <w:marBottom w:val="0"/>
                          <w:divBdr>
                            <w:top w:val="none" w:sz="0" w:space="0" w:color="auto"/>
                            <w:left w:val="none" w:sz="0" w:space="0" w:color="auto"/>
                            <w:bottom w:val="none" w:sz="0" w:space="0" w:color="auto"/>
                            <w:right w:val="none" w:sz="0" w:space="0" w:color="auto"/>
                          </w:divBdr>
                        </w:div>
                        <w:div w:id="2137797974">
                          <w:marLeft w:val="0"/>
                          <w:marRight w:val="0"/>
                          <w:marTop w:val="0"/>
                          <w:marBottom w:val="0"/>
                          <w:divBdr>
                            <w:top w:val="none" w:sz="0" w:space="0" w:color="auto"/>
                            <w:left w:val="none" w:sz="0" w:space="0" w:color="auto"/>
                            <w:bottom w:val="none" w:sz="0" w:space="0" w:color="auto"/>
                            <w:right w:val="none" w:sz="0" w:space="0" w:color="auto"/>
                          </w:divBdr>
                        </w:div>
                        <w:div w:id="926233143">
                          <w:marLeft w:val="0"/>
                          <w:marRight w:val="0"/>
                          <w:marTop w:val="0"/>
                          <w:marBottom w:val="0"/>
                          <w:divBdr>
                            <w:top w:val="none" w:sz="0" w:space="0" w:color="auto"/>
                            <w:left w:val="none" w:sz="0" w:space="0" w:color="auto"/>
                            <w:bottom w:val="none" w:sz="0" w:space="0" w:color="auto"/>
                            <w:right w:val="none" w:sz="0" w:space="0" w:color="auto"/>
                          </w:divBdr>
                        </w:div>
                        <w:div w:id="1871794482">
                          <w:marLeft w:val="0"/>
                          <w:marRight w:val="0"/>
                          <w:marTop w:val="0"/>
                          <w:marBottom w:val="0"/>
                          <w:divBdr>
                            <w:top w:val="none" w:sz="0" w:space="0" w:color="auto"/>
                            <w:left w:val="none" w:sz="0" w:space="0" w:color="auto"/>
                            <w:bottom w:val="none" w:sz="0" w:space="0" w:color="auto"/>
                            <w:right w:val="none" w:sz="0" w:space="0" w:color="auto"/>
                          </w:divBdr>
                        </w:div>
                        <w:div w:id="218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912">
      <w:bodyDiv w:val="1"/>
      <w:marLeft w:val="0"/>
      <w:marRight w:val="0"/>
      <w:marTop w:val="0"/>
      <w:marBottom w:val="0"/>
      <w:divBdr>
        <w:top w:val="none" w:sz="0" w:space="0" w:color="auto"/>
        <w:left w:val="none" w:sz="0" w:space="0" w:color="auto"/>
        <w:bottom w:val="none" w:sz="0" w:space="0" w:color="auto"/>
        <w:right w:val="none" w:sz="0" w:space="0" w:color="auto"/>
      </w:divBdr>
    </w:div>
    <w:div w:id="2032143352">
      <w:bodyDiv w:val="1"/>
      <w:marLeft w:val="0"/>
      <w:marRight w:val="0"/>
      <w:marTop w:val="0"/>
      <w:marBottom w:val="0"/>
      <w:divBdr>
        <w:top w:val="none" w:sz="0" w:space="0" w:color="auto"/>
        <w:left w:val="none" w:sz="0" w:space="0" w:color="auto"/>
        <w:bottom w:val="none" w:sz="0" w:space="0" w:color="auto"/>
        <w:right w:val="none" w:sz="0" w:space="0" w:color="auto"/>
      </w:divBdr>
    </w:div>
    <w:div w:id="2125149124">
      <w:bodyDiv w:val="1"/>
      <w:marLeft w:val="0"/>
      <w:marRight w:val="0"/>
      <w:marTop w:val="0"/>
      <w:marBottom w:val="0"/>
      <w:divBdr>
        <w:top w:val="none" w:sz="0" w:space="0" w:color="auto"/>
        <w:left w:val="none" w:sz="0" w:space="0" w:color="auto"/>
        <w:bottom w:val="none" w:sz="0" w:space="0" w:color="auto"/>
        <w:right w:val="none" w:sz="0" w:space="0" w:color="auto"/>
      </w:divBdr>
    </w:div>
    <w:div w:id="2128114363">
      <w:bodyDiv w:val="1"/>
      <w:marLeft w:val="0"/>
      <w:marRight w:val="0"/>
      <w:marTop w:val="0"/>
      <w:marBottom w:val="0"/>
      <w:divBdr>
        <w:top w:val="none" w:sz="0" w:space="0" w:color="auto"/>
        <w:left w:val="none" w:sz="0" w:space="0" w:color="auto"/>
        <w:bottom w:val="none" w:sz="0" w:space="0" w:color="auto"/>
        <w:right w:val="none" w:sz="0" w:space="0" w:color="auto"/>
      </w:divBdr>
    </w:div>
    <w:div w:id="21437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imyr-edu.ru/sites/default/files/%D0%9F%D1%80%D0%B8%D0%BA%D0%B0%D0%B7%20%D0%9C%D0%B8%D0%BD%D0%BF%D1%80%D0%BE%D1%81%D0%B2%D0%B5%D1%89%D0%B5%D0%BD%D0%B8%D1%8F%20%D0%A0%D0%BE%D1%81%D1%81%D0%B8%D0%B8%20%D0%BE%D1%82%2013.03.2019%20%E2%84%96%20114.docx" TargetMode="External"/><Relationship Id="rId18" Type="http://schemas.openxmlformats.org/officeDocument/2006/relationships/hyperlink" Target="http://taimyr-edu.ru/sites/default/files/%D0%9F%D1%80%D0%BE%D1%82%D0%BE%D0%BA%D0%BE%D0%BB%20%D0%B7%D0%B0%D1%81%D0%B5%D0%B4%D0%B0%D0%BD%D0%B8%D1%8F%20%D0%BE%D0%B1%D1%89%D0%B5%D1%81%D1%82%D0%B2%D0%B5%D0%BD%D0%BD%D0%BE%D0%B3%D0%BE%20%D1%81%D0%BE%D0%B2%D0%B5%D1%82%D0%B0%20%20%E2%84%96%2001%20%D0%BE%D1%82%2007.02.2017%D0%B3..pdf" TargetMode="External"/><Relationship Id="rId26" Type="http://schemas.openxmlformats.org/officeDocument/2006/relationships/hyperlink" Target="https://ais-monitoring.obrnadzor.gov.ru" TargetMode="External"/><Relationship Id="rId3" Type="http://schemas.openxmlformats.org/officeDocument/2006/relationships/styles" Target="styles.xml"/><Relationship Id="rId21" Type="http://schemas.openxmlformats.org/officeDocument/2006/relationships/hyperlink" Target="http://taimyr-edu.ru/sites/default/files/f_%D0%9F%D1%80%D0%BE%D1%82%D0%BE%D0%BA%D0%BE%D0%BB%20%D0%9E%D0%A1%20%E2%84%962.pdf" TargetMode="External"/><Relationship Id="rId7" Type="http://schemas.openxmlformats.org/officeDocument/2006/relationships/footnotes" Target="footnotes.xml"/><Relationship Id="rId12" Type="http://schemas.openxmlformats.org/officeDocument/2006/relationships/hyperlink" Target="http://taimyr-edu.ru/sites/default/files/%D0%9F%D1%80%D0%B8%D0%BA%D0%B0%D0%B7%20%D0%9C%D0%B8%D0%BD%D1%82%D1%80%D1%83%D0%B4%D0%B0%20%D0%A0%D0%BE%D1%81%D1%81%D0%B8%D0%B8%20%D0%BE%D1%82%2030.10.2018%20%E2%84%96%20675%D0%BD.docx" TargetMode="External"/><Relationship Id="rId17" Type="http://schemas.openxmlformats.org/officeDocument/2006/relationships/hyperlink" Target="http://taimyr-edu.ru/sites/default/files/%D0%9F%D1%80%D0%B8%D0%BA%D0%B0%D0%B7%20%E2%84%96%20490-1%20%D0%BE%D1%82%2011.06.2019%D0%B3.%20%D0%9E%D0%B1%20%D1%83%D1%82%D0%B2%D0%B5%D1%80%D0%B6%D0%B4%D0%B5%D0%BD%D0%B8%D0%B8%20%D1%81%D0%BE%D1%81%D1%82%D0%B0%D0%B2%D0%B0%20%D0%9E%D0%A1.pdf" TargetMode="External"/><Relationship Id="rId25" Type="http://schemas.openxmlformats.org/officeDocument/2006/relationships/hyperlink" Target="http://dogm.mos.ru/legislation/lawacts/957763/" TargetMode="External"/><Relationship Id="rId2" Type="http://schemas.openxmlformats.org/officeDocument/2006/relationships/numbering" Target="numbering.xml"/><Relationship Id="rId16" Type="http://schemas.openxmlformats.org/officeDocument/2006/relationships/hyperlink" Target="http://taimyr-edu.ru/sites/default/files/%D0%9F%D1%80%D0%B8%D0%BA%D0%B0%D0%B7%20%E2%84%96%20106%20%D0%BE%D1%82%2008.02.2019%20%D0%9E%D0%B1%20%D1%83%D1%82%D0%B2%D0%B5%D1%80%D0%B6%D0%B4%D0%B5%D0%BD%D0%B8%D0%B8%20%D0%9F%D0%BE%D0%BB%D0%BE%D0%B6%D0%B5%D0%BD%D0%B8%D1%8F%20%D0%BE%D0%B1%20%D0%9E%D0%A1%20%D0%9D%D0%9E%D0%9A%D0%9E.pdf" TargetMode="External"/><Relationship Id="rId20" Type="http://schemas.openxmlformats.org/officeDocument/2006/relationships/hyperlink" Target="http://taimyr-edu.ru/sites/default/files/%D0%9F%D1%80%D0%B8%D0%BA%D0%B0%D0%B7%20173-1%20%D0%BE%D1%82%2027.02.2020%20%D0%92%D0%BE%20%D0%B8%D0%B7%D0%BC%D0%B5%D0%BD%D0%B5%D0%BD%D0%B8%D0%B5.jp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imyr-edu.ru/sites/default/files/%D0%9C%D0%B5%D1%82%D0%BE%D0%B4%D0%B8%D1%87%D0%B5%D1%81%D0%BA%D0%B8%D0%B5%20%D1%80%D0%B5%D0%BA%D0%BE%D0%BC%D0%B5%D0%BD%D0%B4%D0%B0%D1%86%D0%B8%D0%B8%20%D0%BA%20%D0%95%D0%B4%D0%B8%D0%BD%D0%BE%D0%BC%D1%83%20%D0%BF%D0%BE%D1%80%D1%8F%D0%B4%D0%BA%D1%83%20%D1%80%D0%B0%D1%81%D1%87%D0%B5%D1%82%D0%B0%20%D0%BF%D0%BE%D0%BA%D0%B0%D0%B7%D0%B0%D1%82.docx" TargetMode="External"/><Relationship Id="rId24" Type="http://schemas.openxmlformats.org/officeDocument/2006/relationships/hyperlink" Target="http://dogm.mos.ru/legislation/lawacts/915093/" TargetMode="External"/><Relationship Id="rId5" Type="http://schemas.openxmlformats.org/officeDocument/2006/relationships/settings" Target="settings.xml"/><Relationship Id="rId15" Type="http://schemas.openxmlformats.org/officeDocument/2006/relationships/hyperlink" Target="http://taimyr-edu.ru/sites/default/files/%D0%9F%D1%80%D0%B8%D0%BA%D0%B0%D0%B7%20%D0%9C%D0%98%D0%9D%D0%A2%D0%A0%D0%A3%D0%94%D0%90%20344%20%D0%BE%D1%82%2031.05.2018.doc" TargetMode="External"/><Relationship Id="rId23" Type="http://schemas.openxmlformats.org/officeDocument/2006/relationships/hyperlink" Target="https://0e643cd2-6802-4641-90ba-326080349f2e.filesusr.com/ugd/a24170_9f61cdd99308472986ac8e88215589ee.pdf" TargetMode="External"/><Relationship Id="rId28" Type="http://schemas.openxmlformats.org/officeDocument/2006/relationships/fontTable" Target="fontTable.xml"/><Relationship Id="rId10" Type="http://schemas.openxmlformats.org/officeDocument/2006/relationships/hyperlink" Target="http://taimyr-edu.ru/sites/default/files/FZ_29_12_2012%20N%20273-%D0%A4%D0%97_08_12_2020.docx" TargetMode="External"/><Relationship Id="rId19" Type="http://schemas.openxmlformats.org/officeDocument/2006/relationships/hyperlink" Target="http://taimyr-edu.ru/sites/default/files/%D0%9F%D1%80%D0%BE%D1%82%D0%BE%D0%BA%D0%BE%D0%BB%20%D0%97%D0%B0%D1%81%D0%B5%D0%B4%D0%B0%D0%BD%D0%B8%D1%8F%20%E2%84%96%201%20%D0%BE%D1%82%2018.12.2019%D0%B3..pdf" TargetMode="External"/><Relationship Id="rId4" Type="http://schemas.microsoft.com/office/2007/relationships/stylesWithEffects" Target="stylesWithEffects.xml"/><Relationship Id="rId9" Type="http://schemas.openxmlformats.org/officeDocument/2006/relationships/hyperlink" Target="http://www.consultant.ru/document/cons_doc_LAW_156555/" TargetMode="External"/><Relationship Id="rId14" Type="http://schemas.openxmlformats.org/officeDocument/2006/relationships/hyperlink" Target="http://taimyr-edu.ru/sites/default/files/%D0%9F%D1%80%D0%B8%D0%BA%D0%B0%D0%B7%20%D0%9C%D0%98%D0%9D%D0%A2%D0%A0%D0%A3%D0%94%D0%90%20344%20%D0%BE%D1%82%2031.05.2018.doc" TargetMode="External"/><Relationship Id="rId22" Type="http://schemas.openxmlformats.org/officeDocument/2006/relationships/hyperlink" Target="http://taimyr-edu.ru/sites/default/files/%D0%9F%D1%80%D0%B8%D0%BA%D0%B0%D0%B7%20%D0%A3%D0%BF%D1%80%D0%B0%D0%B2%D0%BB%D0%B5%D0%BD%D0%B8%D1%8F%20%D0%BE%D0%B1%D1%80%D0%B0%D0%B7%D0%BE%D0%B2%D0%B0%D0%BD%D0%B8%D1%8F%20%E2%84%96161%20%D0%BE%D1%82%2001.03.2021.pdf"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4EA084AD1044DB9F74B84D4F6F0C48"/>
        <w:category>
          <w:name w:val="Общие"/>
          <w:gallery w:val="placeholder"/>
        </w:category>
        <w:types>
          <w:type w:val="bbPlcHdr"/>
        </w:types>
        <w:behaviors>
          <w:behavior w:val="content"/>
        </w:behaviors>
        <w:guid w:val="{10F80F58-9A29-489C-8A9F-0E9D1753A13A}"/>
      </w:docPartPr>
      <w:docPartBody>
        <w:p w:rsidR="00D10106" w:rsidRDefault="00A93800" w:rsidP="00A93800">
          <w:pPr>
            <w:pStyle w:val="C24EA084AD1044DB9F74B84D4F6F0C48"/>
          </w:pPr>
          <w:r>
            <w:rPr>
              <w:rFonts w:asciiTheme="majorHAnsi" w:eastAsiaTheme="majorEastAsia" w:hAnsiTheme="majorHAnsi" w:cstheme="majorBidi"/>
              <w:sz w:val="36"/>
              <w:szCs w:val="36"/>
            </w:rPr>
            <w:t>[Введите название документа]</w:t>
          </w:r>
        </w:p>
      </w:docPartBody>
    </w:docPart>
    <w:docPart>
      <w:docPartPr>
        <w:name w:val="B989D29642F94F44B9A87703569557D4"/>
        <w:category>
          <w:name w:val="Общие"/>
          <w:gallery w:val="placeholder"/>
        </w:category>
        <w:types>
          <w:type w:val="bbPlcHdr"/>
        </w:types>
        <w:behaviors>
          <w:behavior w:val="content"/>
        </w:behaviors>
        <w:guid w:val="{984FE324-A2C4-4D34-A7E5-6DE627426661}"/>
      </w:docPartPr>
      <w:docPartBody>
        <w:p w:rsidR="00D10106" w:rsidRDefault="00A93800" w:rsidP="00A93800">
          <w:pPr>
            <w:pStyle w:val="B989D29642F94F44B9A87703569557D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00"/>
    <w:rsid w:val="00045A70"/>
    <w:rsid w:val="00087023"/>
    <w:rsid w:val="000B47B9"/>
    <w:rsid w:val="00152B17"/>
    <w:rsid w:val="001C6A5A"/>
    <w:rsid w:val="002B2933"/>
    <w:rsid w:val="002D70AD"/>
    <w:rsid w:val="003F3D48"/>
    <w:rsid w:val="00481814"/>
    <w:rsid w:val="00504ED4"/>
    <w:rsid w:val="00542C59"/>
    <w:rsid w:val="00562E20"/>
    <w:rsid w:val="005C627C"/>
    <w:rsid w:val="006212FB"/>
    <w:rsid w:val="00671065"/>
    <w:rsid w:val="00747F2E"/>
    <w:rsid w:val="0077199F"/>
    <w:rsid w:val="007F7732"/>
    <w:rsid w:val="008153C6"/>
    <w:rsid w:val="00890B72"/>
    <w:rsid w:val="008C6560"/>
    <w:rsid w:val="00933F3C"/>
    <w:rsid w:val="009B563D"/>
    <w:rsid w:val="009F092D"/>
    <w:rsid w:val="00A2009D"/>
    <w:rsid w:val="00A44F4D"/>
    <w:rsid w:val="00A66FDB"/>
    <w:rsid w:val="00A93800"/>
    <w:rsid w:val="00B47882"/>
    <w:rsid w:val="00B74C22"/>
    <w:rsid w:val="00C31F93"/>
    <w:rsid w:val="00C87049"/>
    <w:rsid w:val="00D10106"/>
    <w:rsid w:val="00D827BE"/>
    <w:rsid w:val="00E53113"/>
    <w:rsid w:val="00E5512E"/>
    <w:rsid w:val="00F9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EA084AD1044DB9F74B84D4F6F0C48">
    <w:name w:val="C24EA084AD1044DB9F74B84D4F6F0C48"/>
    <w:rsid w:val="00A93800"/>
  </w:style>
  <w:style w:type="paragraph" w:customStyle="1" w:styleId="B989D29642F94F44B9A87703569557D4">
    <w:name w:val="B989D29642F94F44B9A87703569557D4"/>
    <w:rsid w:val="00A938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EA084AD1044DB9F74B84D4F6F0C48">
    <w:name w:val="C24EA084AD1044DB9F74B84D4F6F0C48"/>
    <w:rsid w:val="00A93800"/>
  </w:style>
  <w:style w:type="paragraph" w:customStyle="1" w:styleId="B989D29642F94F44B9A87703569557D4">
    <w:name w:val="B989D29642F94F44B9A87703569557D4"/>
    <w:rsid w:val="00A93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Версия 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6001</Words>
  <Characters>34210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Структура навигационного меню сайта для ОО</vt:lpstr>
    </vt:vector>
  </TitlesOfParts>
  <Company/>
  <LinksUpToDate>false</LinksUpToDate>
  <CharactersWithSpaces>40131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навигационного меню сайта для ОО</dc:title>
  <dc:creator>ИМЦ-программист</dc:creator>
  <cp:lastModifiedBy>Белугина</cp:lastModifiedBy>
  <cp:revision>15</cp:revision>
  <cp:lastPrinted>2021-12-27T04:00:00Z</cp:lastPrinted>
  <dcterms:created xsi:type="dcterms:W3CDTF">2021-12-22T04:48:00Z</dcterms:created>
  <dcterms:modified xsi:type="dcterms:W3CDTF">2021-12-28T06:04:00Z</dcterms:modified>
</cp:coreProperties>
</file>