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7856C8" w:rsidTr="007856C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8" w:rsidRPr="0048252A" w:rsidRDefault="00EA6480" w:rsidP="00EA6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A6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Отряд ЮИД - детское общественное объединение </w:t>
            </w:r>
            <w:proofErr w:type="gramStart"/>
            <w:r w:rsidRPr="00EA648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856C8" w:rsidTr="007856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8" w:rsidRDefault="007856C8" w:rsidP="00785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практики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0" w:rsidRPr="001C3F93" w:rsidRDefault="00EA6480" w:rsidP="00EA6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содержания и технологий дополнительного образования </w:t>
            </w:r>
          </w:p>
          <w:p w:rsidR="007856C8" w:rsidRDefault="007856C8" w:rsidP="0004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51C" w:rsidTr="007856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C" w:rsidRDefault="0083651C" w:rsidP="00785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практики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C" w:rsidRPr="007856C8" w:rsidRDefault="00085A90" w:rsidP="0078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</w:t>
            </w:r>
            <w:r w:rsidR="0083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56C8" w:rsidTr="007856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8" w:rsidRDefault="007856C8" w:rsidP="00EA3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реализации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8" w:rsidRDefault="007856C8" w:rsidP="00EA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образовательной организации </w:t>
            </w:r>
          </w:p>
        </w:tc>
      </w:tr>
      <w:tr w:rsidR="007856C8" w:rsidTr="007856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8" w:rsidRDefault="00785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8" w:rsidRDefault="00085A90" w:rsidP="0097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9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7856C8" w:rsidTr="007856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8" w:rsidRDefault="00785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80" w:rsidRDefault="00EA6480" w:rsidP="0097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80">
              <w:rPr>
                <w:rFonts w:ascii="Times New Roman" w:hAnsi="Times New Roman" w:cs="Times New Roman"/>
                <w:sz w:val="24"/>
                <w:szCs w:val="24"/>
              </w:rPr>
              <w:t xml:space="preserve">Одним из приоритетных направлений реализации Стратегии безопасности дорожного движения на 2018-2024 годы является совершенствование обучения детей основам ПДД и привитие им навыков безопасного поведения на дорогах. Отряд ЮИД – это действующее звено добровольческого движения России и мощная сила в организации работы по привитию детям навыков безопасного поведения на дорогах. Создание отряда ЮИД является необходимым условием для социализации личности ребенка и важнейшей частью организации работы образовательной организации. Отряд ЮИД способствует формированию активной гражданской позиции в результате деятельности по профилактике ДДТТ, обучению основам безопасного поведения на дорогах в частности и основам </w:t>
            </w:r>
            <w:proofErr w:type="spellStart"/>
            <w:r w:rsidRPr="00EA6480">
              <w:rPr>
                <w:rFonts w:ascii="Times New Roman" w:hAnsi="Times New Roman" w:cs="Times New Roman"/>
                <w:sz w:val="24"/>
                <w:szCs w:val="24"/>
              </w:rPr>
              <w:t>жизнесбережения</w:t>
            </w:r>
            <w:proofErr w:type="spellEnd"/>
            <w:r w:rsidRPr="00EA6480">
              <w:rPr>
                <w:rFonts w:ascii="Times New Roman" w:hAnsi="Times New Roman" w:cs="Times New Roman"/>
                <w:sz w:val="24"/>
                <w:szCs w:val="24"/>
              </w:rPr>
              <w:t xml:space="preserve"> в целом. </w:t>
            </w:r>
            <w:proofErr w:type="gramStart"/>
            <w:r w:rsidRPr="00EA6480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Приоритеты деятельности отряда ЮИД: изучение основ правил дорожного движения; создание эмоциональной мотивационной направленности на соблюдение ПДД на дорогах; создание учебно-игровых условий для усвоения и закрепления на практике социально-значимых знаний о правилах безопасного поведения на дорогах; развитие социально-значимых личностных качеств, формирующих социальную ответственность за поведение на дорогах (ответственность, дисциплинированность, </w:t>
            </w:r>
            <w:proofErr w:type="spellStart"/>
            <w:r w:rsidRPr="00EA6480">
              <w:rPr>
                <w:rFonts w:ascii="Times New Roman" w:hAnsi="Times New Roman" w:cs="Times New Roman"/>
                <w:sz w:val="24"/>
                <w:szCs w:val="24"/>
              </w:rPr>
              <w:t>правопослушность</w:t>
            </w:r>
            <w:proofErr w:type="spellEnd"/>
            <w:r w:rsidRPr="00EA6480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  <w:proofErr w:type="gramEnd"/>
            <w:r w:rsidRPr="00EA648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максимального развития у детей индивидуальности, способностей, лидерства, направленности интересов, сберегающего отношения к жизни; вовлечение в коллективную деятельность, готовность выполнять различные социальные роли в отряде; формирование общественной активности и социальной ответственности участников отряда ЮИД. Деятельность отряда ЮИД организуется по следующим направлениям: 1) Просветительское, включающее следующие мероприятия: организация и проведение занятий по изучению основ ПДД в образовательной организации; организация разъяснительной работы по вопросам БДД; организация тестирования и других форм проверки знаний учащимися основ ПДД; участие в муниципальных, региональных мероприятиях; организация практических игр по БДД; овладение методами предупреждения ДДТТ и навыками оказания первой помощи пострадавшим, знакомство со средствами регулирования дорожного движения. </w:t>
            </w:r>
          </w:p>
          <w:p w:rsidR="00EA6480" w:rsidRDefault="00EA6480" w:rsidP="0097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80">
              <w:rPr>
                <w:rFonts w:ascii="Times New Roman" w:hAnsi="Times New Roman" w:cs="Times New Roman"/>
                <w:sz w:val="24"/>
                <w:szCs w:val="24"/>
              </w:rPr>
              <w:t xml:space="preserve">2) Информационное, включающее следующие мероприятия: работа с сайтами и страницами отряда ЮИД в социальных сетях; работа с информационными материалами, с фото- и видеоматериалами; выпуск печатной продукции по БДД, оформление "Уголка по БДД" и помощь в оформлении уголков в классах, работа со стендами по БДД; работа с паспортом дорожной безопасности образовательной организации, со схемами безопасных маршрутов движения детей "дом-школа-дом", консультативная помощь; участие в изготовлении наглядных материалов и обновление методической базы для изучения основ ПДД. </w:t>
            </w:r>
          </w:p>
          <w:p w:rsidR="00EA6480" w:rsidRDefault="00EA6480" w:rsidP="0097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80">
              <w:rPr>
                <w:rFonts w:ascii="Times New Roman" w:hAnsi="Times New Roman" w:cs="Times New Roman"/>
                <w:sz w:val="24"/>
                <w:szCs w:val="24"/>
              </w:rPr>
              <w:t xml:space="preserve">3) Пропагандистское, включающее следующие мероприятия: продвижение информации о деятельности отряда ЮИД в средствах массовой информации, социальных сетях; проведение разъяснительной работы со всеми категориями участников дорожного движения по тематике БДД; участие в школьных мероприятиях. </w:t>
            </w:r>
          </w:p>
          <w:p w:rsidR="00EA6480" w:rsidRDefault="00EA6480" w:rsidP="0097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80">
              <w:rPr>
                <w:rFonts w:ascii="Times New Roman" w:hAnsi="Times New Roman" w:cs="Times New Roman"/>
                <w:sz w:val="24"/>
                <w:szCs w:val="24"/>
              </w:rPr>
              <w:t xml:space="preserve">4) Шефское, включающее следующие мероприятия: проведение занятий по обучению безопасному участию в дорожном движении с младшими школьниками; оказание помощи педагогам начальных классов в проведении с детьми конкурсов, игр, утренников по тематике БДД; подготовка наглядных пособий </w:t>
            </w:r>
            <w:proofErr w:type="gramStart"/>
            <w:r w:rsidRPr="00EA648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A648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</w:t>
            </w:r>
          </w:p>
          <w:p w:rsidR="00EA6480" w:rsidRDefault="00EA6480" w:rsidP="0097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80">
              <w:rPr>
                <w:rFonts w:ascii="Times New Roman" w:hAnsi="Times New Roman" w:cs="Times New Roman"/>
                <w:sz w:val="24"/>
                <w:szCs w:val="24"/>
              </w:rPr>
              <w:t xml:space="preserve">5) Культурно-досуговое, включающее следующие мероприятия: разработка и проведение массовых мероприятий по БДД; создание агитбригад; проведение викторин, экскурсий, соревнований, конкурсов, </w:t>
            </w:r>
            <w:proofErr w:type="spellStart"/>
            <w:r w:rsidRPr="00EA6480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EA6480">
              <w:rPr>
                <w:rFonts w:ascii="Times New Roman" w:hAnsi="Times New Roman" w:cs="Times New Roman"/>
                <w:sz w:val="24"/>
                <w:szCs w:val="24"/>
              </w:rPr>
              <w:t xml:space="preserve">, праздников; организация для обучающихся различных тематических конкурсов; участие в городских, региональных мероприятиях по пропаганде БДД. </w:t>
            </w:r>
          </w:p>
          <w:p w:rsidR="00EA6480" w:rsidRDefault="00EA6480" w:rsidP="0097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80">
              <w:rPr>
                <w:rFonts w:ascii="Times New Roman" w:hAnsi="Times New Roman" w:cs="Times New Roman"/>
                <w:sz w:val="24"/>
                <w:szCs w:val="24"/>
              </w:rPr>
              <w:t xml:space="preserve">6) Патрульно-рейдовое, включающее следующие мероприятия: организация патрулирования совместно с представителями Госавтоинспекции в микрорайоне образовательной организации в целях предотвращения нарушений со стороны детей и подростков ПДД. </w:t>
            </w:r>
          </w:p>
          <w:p w:rsidR="00EA6480" w:rsidRDefault="00EA6480" w:rsidP="0097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480">
              <w:rPr>
                <w:rFonts w:ascii="Times New Roman" w:hAnsi="Times New Roman" w:cs="Times New Roman"/>
                <w:sz w:val="24"/>
                <w:szCs w:val="24"/>
              </w:rPr>
              <w:t xml:space="preserve">7) Профилактическое, включающее следующие мероприятия: работа с обучающимися образовательной организации, допустившими нарушение правила дорожного движения; мониторинг эффективности работы в образовательной организации по профилактике ДДТТ; организация тестирования на знание основ ПДД; профилактическая работа в классах, с отдельными обучающимися, обучающимися с ограниченными возможностями здоровья. </w:t>
            </w:r>
            <w:proofErr w:type="gramEnd"/>
          </w:p>
          <w:p w:rsidR="009744B4" w:rsidRDefault="00EA6480" w:rsidP="0097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80">
              <w:rPr>
                <w:rFonts w:ascii="Times New Roman" w:hAnsi="Times New Roman" w:cs="Times New Roman"/>
                <w:sz w:val="24"/>
                <w:szCs w:val="24"/>
              </w:rPr>
              <w:t xml:space="preserve">8) Мотивационное, включающее следующие мероприятия: формирование позитивного общественного мнения об отряде ЮИД: </w:t>
            </w:r>
            <w:proofErr w:type="spellStart"/>
            <w:r w:rsidRPr="00EA6480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EA6480">
              <w:rPr>
                <w:rFonts w:ascii="Times New Roman" w:hAnsi="Times New Roman" w:cs="Times New Roman"/>
                <w:sz w:val="24"/>
                <w:szCs w:val="24"/>
              </w:rPr>
              <w:t xml:space="preserve"> отряда на всех уровнях, демонстрация опыта, взаимодействие с другими отрядами муниципального, регионального уровней.</w:t>
            </w:r>
          </w:p>
        </w:tc>
      </w:tr>
      <w:tr w:rsidR="007856C8" w:rsidTr="007856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8" w:rsidRPr="007856C8" w:rsidRDefault="007856C8" w:rsidP="00785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 (технологии, методы, формы, способы и т.д.) реализации практики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8" w:rsidRDefault="00EA6480" w:rsidP="0097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80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реализуется через современные педагогические технологии: игровые, проектные, интерактивные, </w:t>
            </w:r>
            <w:proofErr w:type="spellStart"/>
            <w:r w:rsidRPr="00EA648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EA6480">
              <w:rPr>
                <w:rFonts w:ascii="Times New Roman" w:hAnsi="Times New Roman" w:cs="Times New Roman"/>
                <w:sz w:val="24"/>
                <w:szCs w:val="24"/>
              </w:rPr>
              <w:t xml:space="preserve">, арт-технологии, ИКТ, </w:t>
            </w:r>
            <w:proofErr w:type="gramStart"/>
            <w:r w:rsidRPr="00EA6480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gramEnd"/>
            <w:r w:rsidRPr="00EA64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A6480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Применяются активные формы проведения мероприятий в процессе привития детям навыков безопасного участия в дорожном движении: викторины, экскурсии, соревнования, конкурсы, КВН, </w:t>
            </w:r>
            <w:proofErr w:type="spellStart"/>
            <w:r w:rsidRPr="00EA6480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EA6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480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EA6480">
              <w:rPr>
                <w:rFonts w:ascii="Times New Roman" w:hAnsi="Times New Roman" w:cs="Times New Roman"/>
                <w:sz w:val="24"/>
                <w:szCs w:val="24"/>
              </w:rPr>
              <w:t xml:space="preserve">, праздники, фестивали, постановка спектаклей; организация для обучающихся различных тематических конкурсов (например, конкурсов рисунков по теме БДД, стихов, </w:t>
            </w:r>
            <w:proofErr w:type="spellStart"/>
            <w:r w:rsidRPr="00EA6480">
              <w:rPr>
                <w:rFonts w:ascii="Times New Roman" w:hAnsi="Times New Roman" w:cs="Times New Roman"/>
                <w:sz w:val="24"/>
                <w:szCs w:val="24"/>
              </w:rPr>
              <w:t>видеопрезентаций</w:t>
            </w:r>
            <w:proofErr w:type="spellEnd"/>
            <w:r w:rsidRPr="00EA6480">
              <w:rPr>
                <w:rFonts w:ascii="Times New Roman" w:hAnsi="Times New Roman" w:cs="Times New Roman"/>
                <w:sz w:val="24"/>
                <w:szCs w:val="24"/>
              </w:rPr>
              <w:t>, видеороликов); участие в городских, региональных мероприятиях по пропаганде БДД; организация тестирования на знание основ ПДД.</w:t>
            </w:r>
            <w:proofErr w:type="gramEnd"/>
            <w:r w:rsidRPr="00EA648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проводятся следующие мероприятия: "Посвящение первоклассников в пешеходы"; творческий конкурс рисунков "Новый дорожный знак глазами детей"; конкурс плакатов и листовок по пропаганде БДД; конкурс видеороликов по основам БДД; конкурс фотографий (фотоколлажей) "Засветись!"; Неделя безопасности, посвящённая вопросам обеспечения безопасности на дорогах; выступление агитационной бригады по БДД на общешкольном мероприятии; выставка достижений (портфолио) участников отряда ЮИД; мероприятия, проводимые совместно с сотрудниками Госавтоинспекции в целях актуализации у детей знаний и закрепления навыков безопасного участия в дорожном движении.</w:t>
            </w:r>
          </w:p>
        </w:tc>
      </w:tr>
      <w:tr w:rsidR="007856C8" w:rsidTr="007856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8" w:rsidRDefault="00785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Контактная информация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E" w:rsidRDefault="00EA6480" w:rsidP="009E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Дубовая Евгения Николаевна</w:t>
            </w:r>
            <w:r w:rsidR="009E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97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ТМКОУ «Дудинская средняя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7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744B4" w:rsidRPr="00E022B0" w:rsidRDefault="009744B4" w:rsidP="00974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8(39191) </w:t>
            </w:r>
            <w:r w:rsidR="00EA6480" w:rsidRPr="001C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5-38-76</w:t>
            </w:r>
          </w:p>
          <w:p w:rsidR="007856C8" w:rsidRDefault="00041F6C" w:rsidP="000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>
              <w:r w:rsidR="00EA6480" w:rsidRPr="001C3F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eva.dubovaya.82@mail.ru</w:t>
              </w:r>
            </w:hyperlink>
          </w:p>
        </w:tc>
      </w:tr>
      <w:tr w:rsidR="007856C8" w:rsidRPr="00EA6480" w:rsidTr="007856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8" w:rsidRDefault="00785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 – ресурс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80" w:rsidRPr="002F2DAA" w:rsidRDefault="00EA6480" w:rsidP="00EA6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tgtFrame="_blank" w:history="1">
              <w:r w:rsidRPr="002F2D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myschool7.ru/metodicheskaja-rabota/regionalnyj-atlas-obrazovatelnyh-praktik</w:t>
              </w:r>
            </w:hyperlink>
            <w:r w:rsidRPr="002F2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856C8" w:rsidRPr="00041F6C" w:rsidRDefault="007856C8" w:rsidP="002721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795602" w:rsidTr="007856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02" w:rsidRDefault="00795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размещения практики в РАОП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02" w:rsidRPr="00246D51" w:rsidRDefault="00795602" w:rsidP="0027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3A385B" w:rsidTr="007856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B" w:rsidRDefault="003A385B" w:rsidP="003A3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практики в РАОП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B" w:rsidRPr="00246D51" w:rsidRDefault="003A385B" w:rsidP="0027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D60" w:rsidRDefault="00026D60"/>
    <w:sectPr w:rsidR="0002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56B"/>
    <w:multiLevelType w:val="hybridMultilevel"/>
    <w:tmpl w:val="A4FE2416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62068B"/>
    <w:multiLevelType w:val="hybridMultilevel"/>
    <w:tmpl w:val="6D62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56BDF"/>
    <w:multiLevelType w:val="multilevel"/>
    <w:tmpl w:val="0C4C2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B0F5A8E"/>
    <w:multiLevelType w:val="multilevel"/>
    <w:tmpl w:val="A9EEB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7F"/>
    <w:rsid w:val="00026D60"/>
    <w:rsid w:val="00041F6C"/>
    <w:rsid w:val="00085A90"/>
    <w:rsid w:val="00272108"/>
    <w:rsid w:val="003A385B"/>
    <w:rsid w:val="0048252A"/>
    <w:rsid w:val="00695E8B"/>
    <w:rsid w:val="007856C8"/>
    <w:rsid w:val="00795602"/>
    <w:rsid w:val="0083651C"/>
    <w:rsid w:val="009744B4"/>
    <w:rsid w:val="009E0EFE"/>
    <w:rsid w:val="00EA6480"/>
    <w:rsid w:val="00F7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6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1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6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chool7.ru/metodicheskaja-rabota/regionalnyj-atlas-obrazovatelnyh-praktik/" TargetMode="External"/><Relationship Id="rId3" Type="http://schemas.openxmlformats.org/officeDocument/2006/relationships/styles" Target="styles.xml"/><Relationship Id="rId7" Type="http://schemas.openxmlformats.org/officeDocument/2006/relationships/hyperlink" Target="mailto:eva.dubovaya.8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E430-D895-4069-8A5F-3C18398D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Дейкун</dc:creator>
  <cp:keywords/>
  <dc:description/>
  <cp:lastModifiedBy>Дейкун</cp:lastModifiedBy>
  <cp:revision>12</cp:revision>
  <dcterms:created xsi:type="dcterms:W3CDTF">2021-05-12T08:30:00Z</dcterms:created>
  <dcterms:modified xsi:type="dcterms:W3CDTF">2021-05-14T06:41:00Z</dcterms:modified>
</cp:coreProperties>
</file>